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0088" w14:textId="18B72C27" w:rsidR="00C54514" w:rsidRPr="00B7321D" w:rsidRDefault="007B38E2" w:rsidP="00C54514">
      <w:pPr>
        <w:spacing w:after="0"/>
        <w:jc w:val="center"/>
        <w:rPr>
          <w:b/>
          <w:color w:val="000000" w:themeColor="text1"/>
          <w:sz w:val="32"/>
          <w:szCs w:val="32"/>
        </w:rPr>
      </w:pPr>
      <w:r>
        <w:rPr>
          <w:b/>
          <w:color w:val="000000" w:themeColor="text1"/>
          <w:sz w:val="32"/>
          <w:szCs w:val="32"/>
        </w:rPr>
        <w:t>14</w:t>
      </w:r>
      <w:r w:rsidR="00C54514" w:rsidRPr="00B7321D">
        <w:rPr>
          <w:b/>
          <w:color w:val="000000" w:themeColor="text1"/>
          <w:sz w:val="32"/>
          <w:szCs w:val="32"/>
        </w:rPr>
        <w:t>.0</w:t>
      </w:r>
      <w:r w:rsidR="00424252">
        <w:rPr>
          <w:b/>
          <w:color w:val="000000" w:themeColor="text1"/>
          <w:sz w:val="32"/>
          <w:szCs w:val="32"/>
        </w:rPr>
        <w:t>4</w:t>
      </w:r>
      <w:r w:rsidR="00C54514" w:rsidRPr="00B7321D">
        <w:rPr>
          <w:b/>
          <w:color w:val="000000" w:themeColor="text1"/>
          <w:sz w:val="32"/>
          <w:szCs w:val="32"/>
        </w:rPr>
        <w:t>.2021Г. №</w:t>
      </w:r>
      <w:r>
        <w:rPr>
          <w:b/>
          <w:color w:val="000000" w:themeColor="text1"/>
          <w:sz w:val="32"/>
          <w:szCs w:val="32"/>
        </w:rPr>
        <w:t>36</w:t>
      </w:r>
    </w:p>
    <w:p w14:paraId="25DD2A50" w14:textId="63F1502E" w:rsidR="00C54514" w:rsidRPr="00B7321D" w:rsidRDefault="00C54514" w:rsidP="00C54514">
      <w:pPr>
        <w:spacing w:after="0"/>
        <w:jc w:val="center"/>
        <w:rPr>
          <w:b/>
          <w:color w:val="000000" w:themeColor="text1"/>
          <w:sz w:val="32"/>
          <w:szCs w:val="32"/>
        </w:rPr>
      </w:pPr>
      <w:r w:rsidRPr="00B7321D">
        <w:rPr>
          <w:b/>
          <w:color w:val="000000" w:themeColor="text1"/>
          <w:sz w:val="32"/>
          <w:szCs w:val="32"/>
        </w:rPr>
        <w:t>РОССИЙСКАЯ ФЕДЕРАЦИЯ</w:t>
      </w:r>
    </w:p>
    <w:p w14:paraId="30AD0ECA" w14:textId="345C771B" w:rsidR="00C54514" w:rsidRPr="00B7321D" w:rsidRDefault="00C54514" w:rsidP="00C54514">
      <w:pPr>
        <w:spacing w:after="0"/>
        <w:jc w:val="center"/>
        <w:rPr>
          <w:b/>
          <w:color w:val="000000" w:themeColor="text1"/>
          <w:sz w:val="32"/>
          <w:szCs w:val="32"/>
        </w:rPr>
      </w:pPr>
      <w:r w:rsidRPr="00B7321D">
        <w:rPr>
          <w:b/>
          <w:color w:val="000000" w:themeColor="text1"/>
          <w:sz w:val="32"/>
          <w:szCs w:val="32"/>
        </w:rPr>
        <w:t>ИРКУТСКАЯ ОБЛАСТЬ</w:t>
      </w:r>
    </w:p>
    <w:p w14:paraId="7A1D190C" w14:textId="199C0A6C" w:rsidR="00C54514" w:rsidRPr="00B7321D" w:rsidRDefault="00C54514" w:rsidP="00C54514">
      <w:pPr>
        <w:spacing w:after="0"/>
        <w:jc w:val="center"/>
        <w:rPr>
          <w:b/>
          <w:color w:val="000000" w:themeColor="text1"/>
          <w:sz w:val="32"/>
          <w:szCs w:val="32"/>
        </w:rPr>
      </w:pPr>
      <w:r w:rsidRPr="00B7321D">
        <w:rPr>
          <w:b/>
          <w:color w:val="000000" w:themeColor="text1"/>
          <w:sz w:val="32"/>
          <w:szCs w:val="32"/>
        </w:rPr>
        <w:t>БОХАНСКИЙ МУНИЦИПАЛЬНЫЙ РАЙОН</w:t>
      </w:r>
    </w:p>
    <w:p w14:paraId="4956CE01" w14:textId="04C45886" w:rsidR="00C54514" w:rsidRPr="00B7321D" w:rsidRDefault="00C54514" w:rsidP="00C54514">
      <w:pPr>
        <w:spacing w:after="0"/>
        <w:jc w:val="center"/>
        <w:rPr>
          <w:b/>
          <w:color w:val="000000" w:themeColor="text1"/>
          <w:sz w:val="32"/>
          <w:szCs w:val="32"/>
        </w:rPr>
      </w:pPr>
      <w:r w:rsidRPr="00B7321D">
        <w:rPr>
          <w:b/>
          <w:color w:val="000000" w:themeColor="text1"/>
          <w:sz w:val="32"/>
          <w:szCs w:val="32"/>
        </w:rPr>
        <w:t>МУНИЦИПАЛЬНОЕ ОБРАЗОВАНИЕ «ШАРАЛДАЙ»</w:t>
      </w:r>
    </w:p>
    <w:p w14:paraId="2229E4E4" w14:textId="2EB2B15E" w:rsidR="00C54514" w:rsidRPr="00B7321D" w:rsidRDefault="00C54514" w:rsidP="00C54514">
      <w:pPr>
        <w:spacing w:after="0"/>
        <w:jc w:val="center"/>
        <w:rPr>
          <w:b/>
          <w:color w:val="000000" w:themeColor="text1"/>
          <w:sz w:val="32"/>
          <w:szCs w:val="32"/>
        </w:rPr>
      </w:pPr>
      <w:r w:rsidRPr="00B7321D">
        <w:rPr>
          <w:b/>
          <w:color w:val="000000" w:themeColor="text1"/>
          <w:sz w:val="32"/>
          <w:szCs w:val="32"/>
        </w:rPr>
        <w:t>АДМИНИСТРАЦИЯ</w:t>
      </w:r>
    </w:p>
    <w:p w14:paraId="1E6ACA06" w14:textId="4C975224" w:rsidR="00253CA9" w:rsidRPr="00B7321D" w:rsidRDefault="00C54514" w:rsidP="00C54514">
      <w:pPr>
        <w:spacing w:after="0"/>
        <w:jc w:val="center"/>
        <w:rPr>
          <w:b/>
          <w:color w:val="000000" w:themeColor="text1"/>
          <w:sz w:val="32"/>
          <w:szCs w:val="32"/>
        </w:rPr>
      </w:pPr>
      <w:r w:rsidRPr="00B7321D">
        <w:rPr>
          <w:b/>
          <w:color w:val="000000" w:themeColor="text1"/>
          <w:sz w:val="32"/>
          <w:szCs w:val="32"/>
        </w:rPr>
        <w:t>ПОСТАНОВЛЕНИЕ</w:t>
      </w:r>
    </w:p>
    <w:tbl>
      <w:tblPr>
        <w:tblW w:w="0" w:type="auto"/>
        <w:jc w:val="center"/>
        <w:tblLayout w:type="fixed"/>
        <w:tblLook w:val="04A0" w:firstRow="1" w:lastRow="0" w:firstColumn="1" w:lastColumn="0" w:noHBand="0" w:noVBand="1"/>
      </w:tblPr>
      <w:tblGrid>
        <w:gridCol w:w="9795"/>
      </w:tblGrid>
      <w:tr w:rsidR="00B7321D" w:rsidRPr="00B7321D" w14:paraId="0D366162" w14:textId="77777777" w:rsidTr="003B3339">
        <w:trPr>
          <w:trHeight w:val="573"/>
          <w:jc w:val="center"/>
        </w:trPr>
        <w:tc>
          <w:tcPr>
            <w:tcW w:w="9795" w:type="dxa"/>
          </w:tcPr>
          <w:p w14:paraId="01D5070C" w14:textId="77777777" w:rsidR="00253CA9" w:rsidRPr="00B7321D" w:rsidRDefault="00253CA9" w:rsidP="00C54514">
            <w:pPr>
              <w:spacing w:after="0"/>
              <w:rPr>
                <w:b/>
                <w:color w:val="000000" w:themeColor="text1"/>
                <w:sz w:val="32"/>
                <w:szCs w:val="32"/>
              </w:rPr>
            </w:pPr>
          </w:p>
          <w:p w14:paraId="67B105BF" w14:textId="188584D9" w:rsidR="00253CA9" w:rsidRPr="00B7321D" w:rsidRDefault="00C54514" w:rsidP="00B7321D">
            <w:pPr>
              <w:spacing w:after="0"/>
              <w:jc w:val="center"/>
              <w:rPr>
                <w:b/>
                <w:color w:val="000000" w:themeColor="text1"/>
                <w:sz w:val="32"/>
                <w:szCs w:val="32"/>
              </w:rPr>
            </w:pPr>
            <w:r w:rsidRPr="00B7321D">
              <w:rPr>
                <w:b/>
                <w:color w:val="000000" w:themeColor="text1"/>
                <w:sz w:val="32"/>
                <w:szCs w:val="32"/>
              </w:rPr>
              <w:t xml:space="preserve">«О ВНЕСЕНИИ ИЗМЕНЕНИЙ </w:t>
            </w:r>
            <w:r w:rsidR="00B7321D">
              <w:rPr>
                <w:b/>
                <w:color w:val="000000" w:themeColor="text1"/>
                <w:sz w:val="32"/>
                <w:szCs w:val="32"/>
              </w:rPr>
              <w:t xml:space="preserve">В ПОСТАНОВЛЕНИЕ № 24 ОТ 04.04.2013 Г. </w:t>
            </w:r>
            <w:bookmarkStart w:id="0" w:name="_Hlk69728035"/>
            <w:r w:rsidRPr="00B7321D">
              <w:rPr>
                <w:b/>
                <w:color w:val="000000" w:themeColor="text1"/>
                <w:sz w:val="32"/>
                <w:szCs w:val="32"/>
              </w:rPr>
              <w:t>«ОБ УТВЕРЖДЕНИИ АДМИНИСТРАТИВНОГО РЕГЛАМЕНТА</w:t>
            </w:r>
            <w:r w:rsidR="00B7321D">
              <w:rPr>
                <w:b/>
                <w:color w:val="000000" w:themeColor="text1"/>
                <w:sz w:val="32"/>
                <w:szCs w:val="32"/>
              </w:rPr>
              <w:t xml:space="preserve"> </w:t>
            </w:r>
            <w:r w:rsidRPr="00B7321D">
              <w:rPr>
                <w:b/>
                <w:color w:val="000000" w:themeColor="text1"/>
                <w:sz w:val="32"/>
                <w:szCs w:val="32"/>
              </w:rPr>
              <w:t>ПРЕДОСТАВЛЕНИЯ МУНИЦИПАЛЬНОЙ УСЛУГИ</w:t>
            </w:r>
            <w:r w:rsidR="00B7321D">
              <w:rPr>
                <w:b/>
                <w:color w:val="000000" w:themeColor="text1"/>
                <w:sz w:val="32"/>
                <w:szCs w:val="32"/>
              </w:rPr>
              <w:t xml:space="preserve"> </w:t>
            </w:r>
            <w:r w:rsidRPr="00B7321D">
              <w:rPr>
                <w:b/>
                <w:color w:val="000000" w:themeColor="text1"/>
                <w:sz w:val="32"/>
                <w:szCs w:val="32"/>
              </w:rPr>
              <w:t>«ВЫБОР ЗЕМЕЛЬНОГО УЧАСТКА ДЛЯ СТРОИТЕЛЬСТВА</w:t>
            </w:r>
            <w:r w:rsidR="00B7321D">
              <w:rPr>
                <w:b/>
                <w:color w:val="000000" w:themeColor="text1"/>
                <w:sz w:val="32"/>
                <w:szCs w:val="32"/>
              </w:rPr>
              <w:t xml:space="preserve"> </w:t>
            </w:r>
            <w:r w:rsidRPr="00B7321D">
              <w:rPr>
                <w:b/>
                <w:color w:val="000000" w:themeColor="text1"/>
                <w:sz w:val="32"/>
                <w:szCs w:val="32"/>
              </w:rPr>
              <w:t>И ПРИНЯТИЕ РЕШЕНИЯ О ПРЕДВАРИТЕЛЬНОМ СОГЛАСОВАНИИ МЕСТА РАЗМЕЩЕНИЯ ОБЪЕКТА»</w:t>
            </w:r>
            <w:bookmarkEnd w:id="0"/>
          </w:p>
        </w:tc>
      </w:tr>
    </w:tbl>
    <w:p w14:paraId="7A429CC7" w14:textId="77777777" w:rsidR="00253CA9" w:rsidRPr="00B7321D" w:rsidRDefault="00253CA9" w:rsidP="00253CA9">
      <w:pPr>
        <w:pStyle w:val="2"/>
        <w:spacing w:before="0" w:after="0"/>
        <w:jc w:val="both"/>
        <w:rPr>
          <w:b w:val="0"/>
          <w:bCs w:val="0"/>
          <w:i w:val="0"/>
          <w:iCs w:val="0"/>
          <w:color w:val="000000" w:themeColor="text1"/>
          <w:sz w:val="20"/>
          <w:szCs w:val="20"/>
        </w:rPr>
      </w:pPr>
    </w:p>
    <w:p w14:paraId="688576A0" w14:textId="59A2474D" w:rsidR="00253CA9" w:rsidRPr="00B7321D" w:rsidRDefault="00253CA9" w:rsidP="00C54514">
      <w:pPr>
        <w:pStyle w:val="2"/>
        <w:spacing w:before="0" w:after="0"/>
        <w:ind w:firstLine="709"/>
        <w:jc w:val="both"/>
        <w:rPr>
          <w:b w:val="0"/>
          <w:i w:val="0"/>
          <w:color w:val="000000" w:themeColor="text1"/>
          <w:sz w:val="24"/>
          <w:szCs w:val="24"/>
        </w:rPr>
      </w:pPr>
      <w:r w:rsidRPr="00B7321D">
        <w:rPr>
          <w:b w:val="0"/>
          <w:bCs w:val="0"/>
          <w:i w:val="0"/>
          <w:color w:val="000000" w:themeColor="text1"/>
          <w:sz w:val="24"/>
          <w:szCs w:val="24"/>
        </w:rPr>
        <w:t>В целях реализации Федерального закона от 27 июля 2010 года № 210</w:t>
      </w:r>
      <w:r w:rsidR="00FD50B4">
        <w:rPr>
          <w:b w:val="0"/>
          <w:bCs w:val="0"/>
          <w:i w:val="0"/>
          <w:color w:val="000000" w:themeColor="text1"/>
          <w:sz w:val="24"/>
          <w:szCs w:val="24"/>
        </w:rPr>
        <w:t>-</w:t>
      </w:r>
      <w:r w:rsidRPr="00B7321D">
        <w:rPr>
          <w:b w:val="0"/>
          <w:bCs w:val="0"/>
          <w:i w:val="0"/>
          <w:color w:val="000000" w:themeColor="text1"/>
          <w:sz w:val="24"/>
          <w:szCs w:val="24"/>
        </w:rPr>
        <w:t>ФЗ «Об организации предоставления государственных и муниципальных услуг», руководствуясь Уставом муниципального образования «Шаралдай»</w:t>
      </w:r>
    </w:p>
    <w:p w14:paraId="6324CD89" w14:textId="77777777" w:rsidR="00253CA9" w:rsidRPr="00B7321D" w:rsidRDefault="00253CA9" w:rsidP="00253CA9">
      <w:pPr>
        <w:spacing w:after="0"/>
        <w:rPr>
          <w:color w:val="000000" w:themeColor="text1"/>
        </w:rPr>
      </w:pPr>
    </w:p>
    <w:p w14:paraId="15EDF2D0" w14:textId="77777777" w:rsidR="00253CA9" w:rsidRPr="00B7321D" w:rsidRDefault="00253CA9" w:rsidP="00C54514">
      <w:pPr>
        <w:pStyle w:val="2"/>
        <w:spacing w:before="0" w:after="0"/>
        <w:jc w:val="center"/>
        <w:rPr>
          <w:i w:val="0"/>
          <w:color w:val="000000" w:themeColor="text1"/>
          <w:sz w:val="30"/>
          <w:szCs w:val="30"/>
        </w:rPr>
      </w:pPr>
      <w:r w:rsidRPr="00B7321D">
        <w:rPr>
          <w:i w:val="0"/>
          <w:color w:val="000000" w:themeColor="text1"/>
          <w:sz w:val="30"/>
          <w:szCs w:val="30"/>
        </w:rPr>
        <w:t>ПОСТАНОВЛЯЮ:</w:t>
      </w:r>
    </w:p>
    <w:p w14:paraId="6488DA92" w14:textId="77777777" w:rsidR="00253CA9" w:rsidRPr="00B7321D" w:rsidRDefault="00253CA9" w:rsidP="00253CA9">
      <w:pPr>
        <w:spacing w:after="0"/>
        <w:rPr>
          <w:color w:val="000000" w:themeColor="text1"/>
          <w:sz w:val="28"/>
          <w:szCs w:val="28"/>
        </w:rPr>
      </w:pPr>
    </w:p>
    <w:p w14:paraId="7135F80A" w14:textId="36768278" w:rsidR="00253CA9" w:rsidRPr="007B38E2" w:rsidRDefault="007B38E2" w:rsidP="00B7321D">
      <w:pPr>
        <w:pStyle w:val="3"/>
        <w:spacing w:after="0"/>
        <w:ind w:firstLine="709"/>
        <w:rPr>
          <w:color w:val="000000" w:themeColor="text1"/>
          <w:sz w:val="24"/>
          <w:szCs w:val="24"/>
        </w:rPr>
      </w:pPr>
      <w:r w:rsidRPr="007B38E2">
        <w:rPr>
          <w:color w:val="000000" w:themeColor="text1"/>
          <w:sz w:val="24"/>
          <w:szCs w:val="24"/>
        </w:rPr>
        <w:t xml:space="preserve">1. Внести изменения в административный регламент, утвержденный </w:t>
      </w:r>
      <w:r>
        <w:rPr>
          <w:color w:val="000000" w:themeColor="text1"/>
          <w:sz w:val="24"/>
          <w:szCs w:val="24"/>
        </w:rPr>
        <w:t>П</w:t>
      </w:r>
      <w:r w:rsidRPr="007B38E2">
        <w:rPr>
          <w:color w:val="000000" w:themeColor="text1"/>
          <w:sz w:val="24"/>
          <w:szCs w:val="24"/>
        </w:rPr>
        <w:t>остановлением № 24 от 04.04.2013г. «</w:t>
      </w:r>
      <w:r>
        <w:rPr>
          <w:color w:val="000000" w:themeColor="text1"/>
          <w:sz w:val="24"/>
          <w:szCs w:val="24"/>
        </w:rPr>
        <w:t>О</w:t>
      </w:r>
      <w:r w:rsidRPr="007B38E2">
        <w:rPr>
          <w:color w:val="000000" w:themeColor="text1"/>
          <w:sz w:val="24"/>
          <w:szCs w:val="24"/>
        </w:rPr>
        <w:t>б утверждении административного регламента предоставления муниципальной услуги «</w:t>
      </w:r>
      <w:r>
        <w:rPr>
          <w:color w:val="000000" w:themeColor="text1"/>
          <w:sz w:val="24"/>
          <w:szCs w:val="24"/>
        </w:rPr>
        <w:t>В</w:t>
      </w:r>
      <w:r w:rsidRPr="007B38E2">
        <w:rPr>
          <w:color w:val="000000" w:themeColor="text1"/>
          <w:sz w:val="24"/>
          <w:szCs w:val="24"/>
        </w:rPr>
        <w:t>ыбор земельного участка для строительства и принятие решения о предварительном согласовании места размещения объекта», и принять в новой редакции.</w:t>
      </w:r>
    </w:p>
    <w:p w14:paraId="3E799224" w14:textId="6C7C9B27" w:rsidR="00253CA9" w:rsidRPr="00B7321D" w:rsidRDefault="00253CA9" w:rsidP="00B7321D">
      <w:pPr>
        <w:pStyle w:val="3"/>
        <w:spacing w:after="0"/>
        <w:ind w:firstLine="709"/>
        <w:rPr>
          <w:color w:val="000000" w:themeColor="text1"/>
          <w:sz w:val="24"/>
          <w:szCs w:val="24"/>
        </w:rPr>
      </w:pPr>
      <w:r w:rsidRPr="00B7321D">
        <w:rPr>
          <w:color w:val="000000" w:themeColor="text1"/>
          <w:sz w:val="24"/>
          <w:szCs w:val="24"/>
        </w:rPr>
        <w:t xml:space="preserve">2. </w:t>
      </w:r>
      <w:r w:rsidR="007B38E2">
        <w:rPr>
          <w:color w:val="000000" w:themeColor="text1"/>
          <w:sz w:val="24"/>
          <w:szCs w:val="24"/>
        </w:rPr>
        <w:t>О</w:t>
      </w:r>
      <w:r w:rsidRPr="00B7321D">
        <w:rPr>
          <w:color w:val="000000" w:themeColor="text1"/>
          <w:sz w:val="24"/>
          <w:szCs w:val="24"/>
        </w:rPr>
        <w:t>публиковать данное постановление в ж</w:t>
      </w:r>
      <w:r w:rsidR="007B38E2">
        <w:rPr>
          <w:color w:val="000000" w:themeColor="text1"/>
          <w:sz w:val="24"/>
          <w:szCs w:val="24"/>
        </w:rPr>
        <w:t xml:space="preserve">урнале </w:t>
      </w:r>
      <w:r w:rsidRPr="00B7321D">
        <w:rPr>
          <w:color w:val="000000" w:themeColor="text1"/>
          <w:sz w:val="24"/>
          <w:szCs w:val="24"/>
        </w:rPr>
        <w:t>«Вестник</w:t>
      </w:r>
      <w:r w:rsidR="007B38E2">
        <w:rPr>
          <w:color w:val="000000" w:themeColor="text1"/>
          <w:sz w:val="24"/>
          <w:szCs w:val="24"/>
        </w:rPr>
        <w:t>» МО «</w:t>
      </w:r>
      <w:r w:rsidRPr="00B7321D">
        <w:rPr>
          <w:color w:val="000000" w:themeColor="text1"/>
          <w:sz w:val="24"/>
          <w:szCs w:val="24"/>
        </w:rPr>
        <w:t>Шаралда</w:t>
      </w:r>
      <w:r w:rsidR="007B38E2">
        <w:rPr>
          <w:color w:val="000000" w:themeColor="text1"/>
          <w:sz w:val="24"/>
          <w:szCs w:val="24"/>
        </w:rPr>
        <w:t>й</w:t>
      </w:r>
      <w:r w:rsidRPr="00B7321D">
        <w:rPr>
          <w:color w:val="000000" w:themeColor="text1"/>
          <w:sz w:val="24"/>
          <w:szCs w:val="24"/>
        </w:rPr>
        <w:t>»;</w:t>
      </w:r>
    </w:p>
    <w:p w14:paraId="58E84851" w14:textId="77777777" w:rsidR="00253CA9" w:rsidRPr="00B7321D" w:rsidRDefault="00253CA9" w:rsidP="00B7321D">
      <w:pPr>
        <w:pStyle w:val="3"/>
        <w:spacing w:after="0"/>
        <w:ind w:firstLine="709"/>
        <w:rPr>
          <w:color w:val="000000" w:themeColor="text1"/>
          <w:sz w:val="24"/>
          <w:szCs w:val="24"/>
        </w:rPr>
      </w:pPr>
      <w:r w:rsidRPr="00B7321D">
        <w:rPr>
          <w:color w:val="000000" w:themeColor="text1"/>
          <w:sz w:val="24"/>
          <w:szCs w:val="24"/>
        </w:rPr>
        <w:t>3. Контроль за исполнением постановления оставляю за собой.</w:t>
      </w:r>
    </w:p>
    <w:p w14:paraId="622B3213" w14:textId="77777777" w:rsidR="00253CA9" w:rsidRPr="00B7321D" w:rsidRDefault="00253CA9" w:rsidP="00B7321D">
      <w:pPr>
        <w:spacing w:after="0"/>
        <w:ind w:firstLine="709"/>
        <w:rPr>
          <w:color w:val="000000" w:themeColor="text1"/>
          <w:sz w:val="24"/>
          <w:szCs w:val="24"/>
        </w:rPr>
      </w:pPr>
    </w:p>
    <w:p w14:paraId="2E2CFD43" w14:textId="4FB1D9BA" w:rsidR="00253CA9" w:rsidRDefault="00253CA9" w:rsidP="00253CA9">
      <w:pPr>
        <w:spacing w:after="0"/>
        <w:rPr>
          <w:color w:val="000000" w:themeColor="text1"/>
          <w:sz w:val="28"/>
          <w:szCs w:val="28"/>
        </w:rPr>
      </w:pPr>
    </w:p>
    <w:p w14:paraId="74FA9AFF" w14:textId="77777777" w:rsidR="004A5F5F" w:rsidRPr="00B7321D" w:rsidRDefault="004A5F5F" w:rsidP="00253CA9">
      <w:pPr>
        <w:spacing w:after="0"/>
        <w:rPr>
          <w:color w:val="000000" w:themeColor="text1"/>
          <w:sz w:val="28"/>
          <w:szCs w:val="28"/>
        </w:rPr>
      </w:pPr>
    </w:p>
    <w:p w14:paraId="0EFCBE92" w14:textId="77777777" w:rsidR="00253CA9" w:rsidRPr="00B7321D" w:rsidRDefault="00253CA9" w:rsidP="00253CA9">
      <w:pPr>
        <w:pStyle w:val="FR1"/>
        <w:jc w:val="right"/>
        <w:rPr>
          <w:rFonts w:ascii="Arial" w:hAnsi="Arial" w:cs="Arial"/>
          <w:color w:val="000000" w:themeColor="text1"/>
          <w:sz w:val="28"/>
          <w:szCs w:val="28"/>
        </w:rPr>
      </w:pPr>
    </w:p>
    <w:p w14:paraId="2631C739" w14:textId="77777777" w:rsidR="004A5F5F" w:rsidRPr="00426503" w:rsidRDefault="004A5F5F" w:rsidP="004A5F5F">
      <w:pPr>
        <w:spacing w:after="0"/>
        <w:rPr>
          <w:color w:val="000000" w:themeColor="text1"/>
          <w:sz w:val="24"/>
          <w:szCs w:val="24"/>
        </w:rPr>
      </w:pPr>
      <w:r w:rsidRPr="00426503">
        <w:rPr>
          <w:color w:val="000000" w:themeColor="text1"/>
          <w:sz w:val="24"/>
          <w:szCs w:val="24"/>
        </w:rPr>
        <w:t>Глава МО «Шаралдай»</w:t>
      </w:r>
    </w:p>
    <w:p w14:paraId="5EB48DD4" w14:textId="77777777" w:rsidR="004A5F5F" w:rsidRPr="00426503" w:rsidRDefault="004A5F5F" w:rsidP="004A5F5F">
      <w:pPr>
        <w:spacing w:after="0"/>
        <w:rPr>
          <w:color w:val="000000" w:themeColor="text1"/>
          <w:sz w:val="24"/>
          <w:szCs w:val="24"/>
        </w:rPr>
      </w:pPr>
      <w:r w:rsidRPr="00426503">
        <w:rPr>
          <w:color w:val="000000" w:themeColor="text1"/>
          <w:sz w:val="24"/>
          <w:szCs w:val="24"/>
        </w:rPr>
        <w:t>Д.И. Ханхареев</w:t>
      </w:r>
    </w:p>
    <w:p w14:paraId="397BF350" w14:textId="77777777" w:rsidR="00253CA9" w:rsidRPr="00B7321D" w:rsidRDefault="00253CA9" w:rsidP="00253CA9">
      <w:pPr>
        <w:pStyle w:val="FR1"/>
        <w:rPr>
          <w:rFonts w:ascii="Arial" w:hAnsi="Arial" w:cs="Arial"/>
          <w:b/>
          <w:color w:val="000000" w:themeColor="text1"/>
          <w:sz w:val="28"/>
          <w:szCs w:val="28"/>
        </w:rPr>
      </w:pPr>
    </w:p>
    <w:p w14:paraId="633215F5" w14:textId="77777777" w:rsidR="00253CA9" w:rsidRPr="00B7321D" w:rsidRDefault="00253CA9" w:rsidP="00253CA9">
      <w:pPr>
        <w:pStyle w:val="FR1"/>
        <w:rPr>
          <w:rFonts w:ascii="Arial" w:hAnsi="Arial" w:cs="Arial"/>
          <w:b/>
          <w:color w:val="000000" w:themeColor="text1"/>
          <w:sz w:val="28"/>
          <w:szCs w:val="28"/>
        </w:rPr>
      </w:pPr>
    </w:p>
    <w:p w14:paraId="1381464D" w14:textId="77777777" w:rsidR="00253CA9" w:rsidRPr="00B7321D" w:rsidRDefault="00253CA9" w:rsidP="00253CA9">
      <w:pPr>
        <w:pStyle w:val="21"/>
        <w:widowControl/>
        <w:spacing w:before="0" w:line="240" w:lineRule="auto"/>
        <w:jc w:val="left"/>
        <w:rPr>
          <w:rFonts w:ascii="Arial" w:hAnsi="Arial" w:cs="Arial"/>
          <w:color w:val="000000" w:themeColor="text1"/>
          <w:sz w:val="20"/>
        </w:rPr>
      </w:pPr>
    </w:p>
    <w:p w14:paraId="6172B9D5" w14:textId="77777777" w:rsidR="00253CA9" w:rsidRPr="00B7321D" w:rsidRDefault="00253CA9" w:rsidP="00253CA9">
      <w:pPr>
        <w:pStyle w:val="21"/>
        <w:widowControl/>
        <w:spacing w:before="0" w:line="240" w:lineRule="auto"/>
        <w:jc w:val="left"/>
        <w:rPr>
          <w:rFonts w:ascii="Arial" w:hAnsi="Arial" w:cs="Arial"/>
          <w:color w:val="000000" w:themeColor="text1"/>
          <w:sz w:val="20"/>
        </w:rPr>
      </w:pPr>
    </w:p>
    <w:p w14:paraId="0950139F" w14:textId="77777777" w:rsidR="00253CA9" w:rsidRPr="00B7321D" w:rsidRDefault="00253CA9" w:rsidP="00253CA9">
      <w:pPr>
        <w:spacing w:after="0" w:line="360" w:lineRule="auto"/>
        <w:ind w:left="2832" w:firstLine="708"/>
        <w:jc w:val="center"/>
        <w:rPr>
          <w:color w:val="000000" w:themeColor="text1"/>
          <w:sz w:val="22"/>
          <w:szCs w:val="22"/>
        </w:rPr>
      </w:pPr>
    </w:p>
    <w:p w14:paraId="600D7C2C" w14:textId="77777777" w:rsidR="00253CA9" w:rsidRPr="00B7321D" w:rsidRDefault="00253CA9" w:rsidP="00253CA9">
      <w:pPr>
        <w:spacing w:after="0" w:line="360" w:lineRule="auto"/>
        <w:ind w:left="2832" w:firstLine="708"/>
        <w:jc w:val="center"/>
        <w:rPr>
          <w:color w:val="000000" w:themeColor="text1"/>
          <w:sz w:val="22"/>
          <w:szCs w:val="22"/>
        </w:rPr>
      </w:pPr>
    </w:p>
    <w:p w14:paraId="006193C8" w14:textId="77777777" w:rsidR="00253CA9" w:rsidRPr="00B7321D" w:rsidRDefault="00253CA9" w:rsidP="00253CA9">
      <w:pPr>
        <w:spacing w:after="0" w:line="360" w:lineRule="auto"/>
        <w:ind w:left="2832" w:firstLine="708"/>
        <w:jc w:val="center"/>
        <w:rPr>
          <w:color w:val="000000" w:themeColor="text1"/>
          <w:sz w:val="22"/>
          <w:szCs w:val="22"/>
        </w:rPr>
      </w:pPr>
    </w:p>
    <w:p w14:paraId="3A6F136F" w14:textId="77777777" w:rsidR="00253CA9" w:rsidRPr="00B7321D" w:rsidRDefault="00253CA9" w:rsidP="00253CA9">
      <w:pPr>
        <w:spacing w:after="0" w:line="360" w:lineRule="auto"/>
        <w:ind w:left="2832" w:firstLine="708"/>
        <w:jc w:val="center"/>
        <w:rPr>
          <w:color w:val="000000" w:themeColor="text1"/>
          <w:sz w:val="22"/>
          <w:szCs w:val="22"/>
        </w:rPr>
      </w:pPr>
    </w:p>
    <w:p w14:paraId="52495082" w14:textId="77777777" w:rsidR="00253CA9" w:rsidRPr="00B7321D" w:rsidRDefault="00253CA9" w:rsidP="00253CA9">
      <w:pPr>
        <w:spacing w:after="0" w:line="360" w:lineRule="auto"/>
        <w:ind w:left="2832" w:firstLine="708"/>
        <w:jc w:val="center"/>
        <w:rPr>
          <w:color w:val="000000" w:themeColor="text1"/>
          <w:sz w:val="22"/>
          <w:szCs w:val="22"/>
        </w:rPr>
      </w:pPr>
    </w:p>
    <w:p w14:paraId="61A26284" w14:textId="77777777" w:rsidR="00253CA9" w:rsidRPr="00B7321D" w:rsidRDefault="00253CA9" w:rsidP="00253CA9">
      <w:pPr>
        <w:spacing w:after="0" w:line="360" w:lineRule="auto"/>
        <w:ind w:left="2832" w:firstLine="708"/>
        <w:jc w:val="center"/>
        <w:rPr>
          <w:color w:val="000000" w:themeColor="text1"/>
          <w:sz w:val="22"/>
          <w:szCs w:val="22"/>
        </w:rPr>
      </w:pPr>
    </w:p>
    <w:p w14:paraId="2DAA533F" w14:textId="77777777" w:rsidR="00253CA9" w:rsidRPr="00B7321D" w:rsidRDefault="00253CA9" w:rsidP="00253CA9">
      <w:pPr>
        <w:spacing w:after="0" w:line="360" w:lineRule="auto"/>
        <w:rPr>
          <w:color w:val="000000" w:themeColor="text1"/>
          <w:sz w:val="22"/>
          <w:szCs w:val="22"/>
        </w:rPr>
      </w:pPr>
    </w:p>
    <w:p w14:paraId="7A4863F0" w14:textId="77777777" w:rsidR="00253CA9" w:rsidRPr="0036045C" w:rsidRDefault="00253CA9" w:rsidP="0036045C">
      <w:pPr>
        <w:spacing w:after="0"/>
        <w:jc w:val="right"/>
        <w:rPr>
          <w:rFonts w:ascii="Courier New" w:hAnsi="Courier New" w:cs="Courier New"/>
          <w:color w:val="000000" w:themeColor="text1"/>
          <w:sz w:val="22"/>
          <w:szCs w:val="22"/>
        </w:rPr>
      </w:pPr>
      <w:r w:rsidRPr="0036045C">
        <w:rPr>
          <w:rFonts w:ascii="Courier New" w:hAnsi="Courier New" w:cs="Courier New"/>
          <w:color w:val="000000" w:themeColor="text1"/>
          <w:sz w:val="22"/>
          <w:szCs w:val="22"/>
        </w:rPr>
        <w:t>Приложение</w:t>
      </w:r>
    </w:p>
    <w:p w14:paraId="462ED60A" w14:textId="77777777" w:rsidR="00253CA9" w:rsidRPr="0036045C" w:rsidRDefault="00253CA9" w:rsidP="0036045C">
      <w:pPr>
        <w:spacing w:after="0"/>
        <w:jc w:val="right"/>
        <w:rPr>
          <w:rFonts w:ascii="Courier New" w:hAnsi="Courier New" w:cs="Courier New"/>
          <w:color w:val="000000" w:themeColor="text1"/>
          <w:sz w:val="22"/>
          <w:szCs w:val="22"/>
        </w:rPr>
      </w:pPr>
      <w:r w:rsidRPr="0036045C">
        <w:rPr>
          <w:rFonts w:ascii="Courier New" w:hAnsi="Courier New" w:cs="Courier New"/>
          <w:color w:val="000000" w:themeColor="text1"/>
          <w:sz w:val="22"/>
          <w:szCs w:val="22"/>
        </w:rPr>
        <w:t>к постановлению главы администрации</w:t>
      </w:r>
    </w:p>
    <w:p w14:paraId="0DD60E2F" w14:textId="77777777" w:rsidR="00253CA9" w:rsidRPr="0036045C" w:rsidRDefault="00253CA9" w:rsidP="0036045C">
      <w:pPr>
        <w:spacing w:after="0"/>
        <w:jc w:val="right"/>
        <w:rPr>
          <w:rFonts w:ascii="Courier New" w:hAnsi="Courier New" w:cs="Courier New"/>
          <w:color w:val="000000" w:themeColor="text1"/>
          <w:sz w:val="22"/>
          <w:szCs w:val="22"/>
        </w:rPr>
      </w:pPr>
      <w:r w:rsidRPr="0036045C">
        <w:rPr>
          <w:rFonts w:ascii="Courier New" w:hAnsi="Courier New" w:cs="Courier New"/>
          <w:color w:val="000000" w:themeColor="text1"/>
          <w:sz w:val="22"/>
          <w:szCs w:val="22"/>
        </w:rPr>
        <w:t>муниципального района</w:t>
      </w:r>
    </w:p>
    <w:p w14:paraId="67EADEAA" w14:textId="3900C79E" w:rsidR="00253CA9" w:rsidRPr="0036045C" w:rsidRDefault="00253CA9" w:rsidP="0036045C">
      <w:pPr>
        <w:spacing w:after="0"/>
        <w:jc w:val="right"/>
        <w:rPr>
          <w:rFonts w:ascii="Courier New" w:hAnsi="Courier New" w:cs="Courier New"/>
          <w:color w:val="000000" w:themeColor="text1"/>
          <w:sz w:val="22"/>
          <w:szCs w:val="22"/>
        </w:rPr>
      </w:pPr>
      <w:r w:rsidRPr="0036045C">
        <w:rPr>
          <w:rFonts w:ascii="Courier New" w:hAnsi="Courier New" w:cs="Courier New"/>
          <w:color w:val="000000" w:themeColor="text1"/>
          <w:sz w:val="22"/>
          <w:szCs w:val="22"/>
        </w:rPr>
        <w:t>от «</w:t>
      </w:r>
      <w:r w:rsidR="007B38E2">
        <w:rPr>
          <w:rFonts w:ascii="Courier New" w:hAnsi="Courier New" w:cs="Courier New"/>
          <w:color w:val="000000" w:themeColor="text1"/>
          <w:sz w:val="22"/>
          <w:szCs w:val="22"/>
        </w:rPr>
        <w:t>14</w:t>
      </w:r>
      <w:r w:rsidRPr="0036045C">
        <w:rPr>
          <w:rFonts w:ascii="Courier New" w:hAnsi="Courier New" w:cs="Courier New"/>
          <w:color w:val="000000" w:themeColor="text1"/>
          <w:sz w:val="22"/>
          <w:szCs w:val="22"/>
        </w:rPr>
        <w:t>» апреля 20</w:t>
      </w:r>
      <w:r w:rsidR="00830574" w:rsidRPr="0036045C">
        <w:rPr>
          <w:rFonts w:ascii="Courier New" w:hAnsi="Courier New" w:cs="Courier New"/>
          <w:color w:val="000000" w:themeColor="text1"/>
          <w:sz w:val="22"/>
          <w:szCs w:val="22"/>
        </w:rPr>
        <w:t>21</w:t>
      </w:r>
      <w:r w:rsidRPr="0036045C">
        <w:rPr>
          <w:rFonts w:ascii="Courier New" w:hAnsi="Courier New" w:cs="Courier New"/>
          <w:color w:val="000000" w:themeColor="text1"/>
          <w:sz w:val="22"/>
          <w:szCs w:val="22"/>
        </w:rPr>
        <w:t xml:space="preserve"> г. №</w:t>
      </w:r>
      <w:r w:rsidR="007B38E2">
        <w:rPr>
          <w:rFonts w:ascii="Courier New" w:hAnsi="Courier New" w:cs="Courier New"/>
          <w:color w:val="000000" w:themeColor="text1"/>
          <w:sz w:val="22"/>
          <w:szCs w:val="22"/>
        </w:rPr>
        <w:t>36</w:t>
      </w:r>
      <w:r w:rsidRPr="0036045C">
        <w:rPr>
          <w:rFonts w:ascii="Courier New" w:hAnsi="Courier New" w:cs="Courier New"/>
          <w:color w:val="000000" w:themeColor="text1"/>
          <w:sz w:val="22"/>
          <w:szCs w:val="22"/>
        </w:rPr>
        <w:t xml:space="preserve"> </w:t>
      </w:r>
    </w:p>
    <w:p w14:paraId="1E276D92" w14:textId="77777777" w:rsidR="00830574" w:rsidRPr="00830574" w:rsidRDefault="00830574" w:rsidP="00253CA9">
      <w:pPr>
        <w:widowControl w:val="0"/>
        <w:autoSpaceDE w:val="0"/>
        <w:autoSpaceDN w:val="0"/>
        <w:adjustRightInd w:val="0"/>
        <w:spacing w:after="0"/>
        <w:jc w:val="center"/>
        <w:rPr>
          <w:b/>
          <w:color w:val="000000" w:themeColor="text1"/>
          <w:sz w:val="24"/>
          <w:szCs w:val="24"/>
        </w:rPr>
      </w:pPr>
    </w:p>
    <w:p w14:paraId="386D0570" w14:textId="235C11E6" w:rsidR="00253CA9" w:rsidRPr="00830574" w:rsidRDefault="00253CA9" w:rsidP="00830574">
      <w:pPr>
        <w:widowControl w:val="0"/>
        <w:autoSpaceDE w:val="0"/>
        <w:autoSpaceDN w:val="0"/>
        <w:adjustRightInd w:val="0"/>
        <w:spacing w:after="0"/>
        <w:jc w:val="center"/>
        <w:rPr>
          <w:b/>
          <w:color w:val="000000" w:themeColor="text1"/>
          <w:sz w:val="24"/>
          <w:szCs w:val="24"/>
        </w:rPr>
      </w:pPr>
      <w:r w:rsidRPr="00830574">
        <w:rPr>
          <w:b/>
          <w:color w:val="000000" w:themeColor="text1"/>
          <w:sz w:val="24"/>
          <w:szCs w:val="24"/>
        </w:rPr>
        <w:t>Административный регламент</w:t>
      </w:r>
    </w:p>
    <w:p w14:paraId="49765FD2" w14:textId="77777777" w:rsidR="00253CA9" w:rsidRPr="00830574" w:rsidRDefault="00253CA9" w:rsidP="00830574">
      <w:pPr>
        <w:widowControl w:val="0"/>
        <w:autoSpaceDE w:val="0"/>
        <w:autoSpaceDN w:val="0"/>
        <w:adjustRightInd w:val="0"/>
        <w:spacing w:after="0"/>
        <w:jc w:val="center"/>
        <w:rPr>
          <w:b/>
          <w:bCs/>
          <w:color w:val="000000" w:themeColor="text1"/>
          <w:sz w:val="24"/>
          <w:szCs w:val="24"/>
        </w:rPr>
      </w:pPr>
      <w:r w:rsidRPr="00830574">
        <w:rPr>
          <w:b/>
          <w:color w:val="000000" w:themeColor="text1"/>
          <w:sz w:val="24"/>
          <w:szCs w:val="24"/>
        </w:rPr>
        <w:t xml:space="preserve">предоставления муниципальной услуги «Выбор земельного участка для строительства и принятие решения о </w:t>
      </w:r>
      <w:r w:rsidRPr="00830574">
        <w:rPr>
          <w:b/>
          <w:bCs/>
          <w:color w:val="000000" w:themeColor="text1"/>
          <w:sz w:val="24"/>
          <w:szCs w:val="24"/>
        </w:rPr>
        <w:t>предварительном согласовании места размещения объекта</w:t>
      </w:r>
      <w:r w:rsidRPr="00830574">
        <w:rPr>
          <w:b/>
          <w:color w:val="000000" w:themeColor="text1"/>
          <w:sz w:val="24"/>
          <w:szCs w:val="24"/>
        </w:rPr>
        <w:t>»</w:t>
      </w:r>
    </w:p>
    <w:p w14:paraId="5D46D5BA" w14:textId="77777777" w:rsidR="00253CA9" w:rsidRPr="00830574" w:rsidRDefault="00253CA9" w:rsidP="00830574">
      <w:pPr>
        <w:spacing w:after="0" w:line="360" w:lineRule="auto"/>
        <w:jc w:val="center"/>
        <w:rPr>
          <w:b/>
          <w:color w:val="000000" w:themeColor="text1"/>
          <w:sz w:val="24"/>
          <w:szCs w:val="24"/>
        </w:rPr>
      </w:pPr>
    </w:p>
    <w:p w14:paraId="018223A1" w14:textId="73127DFE" w:rsidR="00253CA9" w:rsidRPr="00830574" w:rsidRDefault="0089294A" w:rsidP="00830574">
      <w:pPr>
        <w:spacing w:after="0" w:line="360" w:lineRule="auto"/>
        <w:jc w:val="center"/>
        <w:rPr>
          <w:b/>
          <w:color w:val="000000" w:themeColor="text1"/>
          <w:sz w:val="24"/>
          <w:szCs w:val="24"/>
        </w:rPr>
      </w:pPr>
      <w:r>
        <w:rPr>
          <w:b/>
          <w:color w:val="000000" w:themeColor="text1"/>
          <w:sz w:val="24"/>
          <w:szCs w:val="24"/>
        </w:rPr>
        <w:t>1</w:t>
      </w:r>
      <w:r w:rsidR="00253CA9" w:rsidRPr="00830574">
        <w:rPr>
          <w:b/>
          <w:color w:val="000000" w:themeColor="text1"/>
          <w:sz w:val="24"/>
          <w:szCs w:val="24"/>
        </w:rPr>
        <w:t>. ОБЩИЕ ПОЛОЖЕНИЯ</w:t>
      </w:r>
    </w:p>
    <w:p w14:paraId="789D8FE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1. Административный регламент предоставления муниципальной услуги «Выбор земельного участка для строительства и принятие решения о </w:t>
      </w:r>
      <w:r w:rsidRPr="0089294A">
        <w:rPr>
          <w:bCs/>
          <w:color w:val="000000" w:themeColor="text1"/>
          <w:sz w:val="24"/>
          <w:szCs w:val="24"/>
        </w:rPr>
        <w:t>предварительном согласовании места размещения объекта</w:t>
      </w:r>
      <w:r w:rsidRPr="0089294A">
        <w:rPr>
          <w:color w:val="000000" w:themeColor="text1"/>
          <w:sz w:val="24"/>
          <w:szCs w:val="24"/>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«Выбор земельного участка для строительства и принятие решения о </w:t>
      </w:r>
      <w:r w:rsidRPr="0089294A">
        <w:rPr>
          <w:bCs/>
          <w:color w:val="000000" w:themeColor="text1"/>
          <w:sz w:val="24"/>
          <w:szCs w:val="24"/>
        </w:rPr>
        <w:t>предварительном согласовании места размещения объекта</w:t>
      </w:r>
      <w:r w:rsidRPr="0089294A">
        <w:rPr>
          <w:color w:val="000000" w:themeColor="text1"/>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 и устанавливает общие правила и основные требования к последовательности действий (далее – административных процедур) при выборе земельного участка для строительства и принятие решения о</w:t>
      </w:r>
      <w:r w:rsidRPr="0089294A">
        <w:rPr>
          <w:bCs/>
          <w:color w:val="000000" w:themeColor="text1"/>
          <w:sz w:val="24"/>
          <w:szCs w:val="24"/>
        </w:rPr>
        <w:t xml:space="preserve"> предварительном согласовании места размещения объекта</w:t>
      </w:r>
      <w:r w:rsidRPr="0089294A">
        <w:rPr>
          <w:color w:val="000000" w:themeColor="text1"/>
          <w:sz w:val="24"/>
          <w:szCs w:val="24"/>
        </w:rPr>
        <w:t>.</w:t>
      </w:r>
    </w:p>
    <w:p w14:paraId="4FA6AED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 В целях настоящего Административного регламента применяются следующие понятия:</w:t>
      </w:r>
    </w:p>
    <w:p w14:paraId="488F5C21" w14:textId="77777777" w:rsidR="00253CA9" w:rsidRPr="0089294A" w:rsidRDefault="00253CA9" w:rsidP="0089294A">
      <w:pPr>
        <w:spacing w:after="0"/>
        <w:ind w:firstLine="709"/>
        <w:rPr>
          <w:color w:val="000000" w:themeColor="text1"/>
          <w:sz w:val="24"/>
          <w:szCs w:val="24"/>
        </w:rPr>
      </w:pPr>
      <w:r w:rsidRPr="0089294A">
        <w:rPr>
          <w:i/>
          <w:color w:val="000000" w:themeColor="text1"/>
          <w:sz w:val="24"/>
          <w:szCs w:val="24"/>
        </w:rPr>
        <w:t>муниципальная услуга, предоставляемая органом местного самоуправления  (далее – муниципальная услуга)</w:t>
      </w:r>
      <w:r w:rsidRPr="0089294A">
        <w:rPr>
          <w:color w:val="000000" w:themeColor="text1"/>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
    <w:p w14:paraId="3ECE43E4" w14:textId="77777777" w:rsidR="00253CA9" w:rsidRPr="0089294A" w:rsidRDefault="00253CA9" w:rsidP="0089294A">
      <w:pPr>
        <w:spacing w:after="0"/>
        <w:ind w:firstLine="709"/>
        <w:rPr>
          <w:color w:val="000000" w:themeColor="text1"/>
          <w:sz w:val="24"/>
          <w:szCs w:val="24"/>
        </w:rPr>
      </w:pPr>
      <w:r w:rsidRPr="0089294A">
        <w:rPr>
          <w:i/>
          <w:color w:val="000000" w:themeColor="text1"/>
          <w:sz w:val="24"/>
          <w:szCs w:val="24"/>
        </w:rPr>
        <w:t>Заявители (потребители муниципальной услуги)</w:t>
      </w:r>
      <w:r w:rsidRPr="0089294A">
        <w:rPr>
          <w:color w:val="000000" w:themeColor="text1"/>
          <w:sz w:val="24"/>
          <w:szCs w:val="24"/>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14:paraId="0A0F5CDF" w14:textId="77777777" w:rsidR="00253CA9" w:rsidRPr="0089294A" w:rsidRDefault="00253CA9" w:rsidP="0089294A">
      <w:pPr>
        <w:spacing w:after="0"/>
        <w:ind w:firstLine="709"/>
        <w:rPr>
          <w:color w:val="000000" w:themeColor="text1"/>
          <w:sz w:val="24"/>
          <w:szCs w:val="24"/>
        </w:rPr>
      </w:pPr>
      <w:r w:rsidRPr="0089294A">
        <w:rPr>
          <w:i/>
          <w:color w:val="000000" w:themeColor="text1"/>
          <w:sz w:val="24"/>
          <w:szCs w:val="24"/>
        </w:rPr>
        <w:t>административный регламент</w:t>
      </w:r>
      <w:r w:rsidRPr="0089294A">
        <w:rPr>
          <w:color w:val="000000" w:themeColor="text1"/>
          <w:sz w:val="24"/>
          <w:szCs w:val="24"/>
        </w:rPr>
        <w:t xml:space="preserve"> – нормативный правовой акт, устанавливающий порядок предоставления муниципальной услуги;</w:t>
      </w:r>
    </w:p>
    <w:p w14:paraId="0A6A7EBA" w14:textId="77777777" w:rsidR="00253CA9" w:rsidRPr="0089294A" w:rsidRDefault="00253CA9" w:rsidP="0089294A">
      <w:pPr>
        <w:widowControl w:val="0"/>
        <w:autoSpaceDE w:val="0"/>
        <w:autoSpaceDN w:val="0"/>
        <w:adjustRightInd w:val="0"/>
        <w:spacing w:after="0"/>
        <w:ind w:firstLine="709"/>
        <w:rPr>
          <w:color w:val="000000" w:themeColor="text1"/>
          <w:sz w:val="24"/>
          <w:szCs w:val="24"/>
        </w:rPr>
      </w:pPr>
      <w:r w:rsidRPr="0089294A">
        <w:rPr>
          <w:color w:val="000000" w:themeColor="text1"/>
          <w:sz w:val="24"/>
          <w:szCs w:val="24"/>
        </w:rPr>
        <w:t>3. Заявителями (потребителями муниципальной услуги) являются физические и юридические лица, заинтересованные в предоставлении земельного участка для строительства.</w:t>
      </w:r>
    </w:p>
    <w:p w14:paraId="4ECDA12F" w14:textId="5FDF8FCC" w:rsidR="00253CA9" w:rsidRPr="0089294A" w:rsidRDefault="00253CA9" w:rsidP="0089294A">
      <w:pPr>
        <w:widowControl w:val="0"/>
        <w:autoSpaceDE w:val="0"/>
        <w:autoSpaceDN w:val="0"/>
        <w:adjustRightInd w:val="0"/>
        <w:spacing w:after="0"/>
        <w:ind w:firstLine="709"/>
        <w:rPr>
          <w:color w:val="000000" w:themeColor="text1"/>
          <w:sz w:val="24"/>
          <w:szCs w:val="24"/>
        </w:rPr>
      </w:pPr>
      <w:r w:rsidRPr="0089294A">
        <w:rPr>
          <w:color w:val="000000" w:themeColor="text1"/>
          <w:sz w:val="24"/>
          <w:szCs w:val="24"/>
        </w:rPr>
        <w:t>Муниципальная услуга предоставляется на основании заявления Заявителя (потребителя муниципальной услуги).</w:t>
      </w:r>
    </w:p>
    <w:p w14:paraId="41AD6835"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Порядок информирования о предоставлении муниципальной услуги</w:t>
      </w:r>
    </w:p>
    <w:p w14:paraId="348394D1" w14:textId="77777777" w:rsidR="00253CA9" w:rsidRPr="0089294A" w:rsidRDefault="00253CA9" w:rsidP="0089294A">
      <w:pPr>
        <w:autoSpaceDE w:val="0"/>
        <w:autoSpaceDN w:val="0"/>
        <w:adjustRightInd w:val="0"/>
        <w:spacing w:after="0"/>
        <w:ind w:firstLine="709"/>
        <w:rPr>
          <w:color w:val="000000" w:themeColor="text1"/>
          <w:sz w:val="24"/>
          <w:szCs w:val="24"/>
        </w:rPr>
      </w:pPr>
      <w:r w:rsidRPr="0089294A">
        <w:rPr>
          <w:color w:val="000000" w:themeColor="text1"/>
          <w:sz w:val="24"/>
          <w:szCs w:val="24"/>
        </w:rPr>
        <w:t>4. Информацию о порядке предоставления услуги Заявитель может получить:</w:t>
      </w:r>
    </w:p>
    <w:p w14:paraId="36F0EE6B" w14:textId="77777777" w:rsidR="00253CA9" w:rsidRPr="0089294A" w:rsidRDefault="00253CA9" w:rsidP="0089294A">
      <w:pPr>
        <w:autoSpaceDE w:val="0"/>
        <w:autoSpaceDN w:val="0"/>
        <w:adjustRightInd w:val="0"/>
        <w:spacing w:after="0"/>
        <w:ind w:firstLine="709"/>
        <w:rPr>
          <w:color w:val="000000" w:themeColor="text1"/>
          <w:sz w:val="24"/>
          <w:szCs w:val="24"/>
        </w:rPr>
      </w:pPr>
      <w:r w:rsidRPr="0089294A">
        <w:rPr>
          <w:i/>
          <w:color w:val="000000" w:themeColor="text1"/>
          <w:sz w:val="24"/>
          <w:szCs w:val="24"/>
        </w:rPr>
        <w:t xml:space="preserve">- </w:t>
      </w:r>
      <w:r w:rsidRPr="0089294A">
        <w:rPr>
          <w:color w:val="000000" w:themeColor="text1"/>
          <w:sz w:val="24"/>
          <w:szCs w:val="24"/>
        </w:rPr>
        <w:t>на едином портале государственных и муниципальных услуг (</w:t>
      </w:r>
      <w:r w:rsidRPr="0089294A">
        <w:rPr>
          <w:color w:val="000000" w:themeColor="text1"/>
          <w:sz w:val="24"/>
          <w:szCs w:val="24"/>
          <w:lang w:val="en-US"/>
        </w:rPr>
        <w:t>www</w:t>
      </w:r>
      <w:r w:rsidRPr="0089294A">
        <w:rPr>
          <w:color w:val="000000" w:themeColor="text1"/>
          <w:sz w:val="24"/>
          <w:szCs w:val="24"/>
        </w:rPr>
        <w:t>.</w:t>
      </w:r>
      <w:r w:rsidRPr="0089294A">
        <w:rPr>
          <w:color w:val="000000" w:themeColor="text1"/>
          <w:sz w:val="24"/>
          <w:szCs w:val="24"/>
          <w:lang w:val="en-US"/>
        </w:rPr>
        <w:t>gosuslugi</w:t>
      </w:r>
      <w:r w:rsidRPr="0089294A">
        <w:rPr>
          <w:color w:val="000000" w:themeColor="text1"/>
          <w:sz w:val="24"/>
          <w:szCs w:val="24"/>
        </w:rPr>
        <w:t>.</w:t>
      </w:r>
      <w:r w:rsidRPr="0089294A">
        <w:rPr>
          <w:color w:val="000000" w:themeColor="text1"/>
          <w:sz w:val="24"/>
          <w:szCs w:val="24"/>
          <w:lang w:val="en-US"/>
        </w:rPr>
        <w:t>ru</w:t>
      </w:r>
      <w:r w:rsidRPr="0089294A">
        <w:rPr>
          <w:color w:val="000000" w:themeColor="text1"/>
          <w:sz w:val="24"/>
          <w:szCs w:val="24"/>
        </w:rPr>
        <w:t>);</w:t>
      </w:r>
    </w:p>
    <w:p w14:paraId="53F7463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 средствах массовой информации;</w:t>
      </w:r>
    </w:p>
    <w:p w14:paraId="504D0FB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 на официальном сайте администрации муниципального образования «Боханский район» (</w:t>
      </w:r>
      <w:r w:rsidRPr="0089294A">
        <w:rPr>
          <w:color w:val="000000" w:themeColor="text1"/>
          <w:sz w:val="24"/>
          <w:szCs w:val="24"/>
          <w:lang w:val="en-US"/>
        </w:rPr>
        <w:t>www</w:t>
      </w:r>
      <w:r w:rsidRPr="0089294A">
        <w:rPr>
          <w:color w:val="000000" w:themeColor="text1"/>
          <w:sz w:val="24"/>
          <w:szCs w:val="24"/>
        </w:rPr>
        <w:t>.</w:t>
      </w:r>
      <w:r w:rsidRPr="0089294A">
        <w:rPr>
          <w:color w:val="000000" w:themeColor="text1"/>
          <w:sz w:val="24"/>
          <w:szCs w:val="24"/>
          <w:lang w:val="en-US"/>
        </w:rPr>
        <w:t>bohan</w:t>
      </w:r>
      <w:r w:rsidRPr="0089294A">
        <w:rPr>
          <w:color w:val="000000" w:themeColor="text1"/>
          <w:sz w:val="24"/>
          <w:szCs w:val="24"/>
        </w:rPr>
        <w:t>.</w:t>
      </w:r>
      <w:r w:rsidRPr="0089294A">
        <w:rPr>
          <w:color w:val="000000" w:themeColor="text1"/>
          <w:sz w:val="24"/>
          <w:szCs w:val="24"/>
          <w:lang w:val="en-US"/>
        </w:rPr>
        <w:t>irkobl</w:t>
      </w:r>
      <w:r w:rsidRPr="0089294A">
        <w:rPr>
          <w:color w:val="000000" w:themeColor="text1"/>
          <w:sz w:val="24"/>
          <w:szCs w:val="24"/>
        </w:rPr>
        <w:t>.</w:t>
      </w:r>
      <w:r w:rsidRPr="0089294A">
        <w:rPr>
          <w:color w:val="000000" w:themeColor="text1"/>
          <w:sz w:val="24"/>
          <w:szCs w:val="24"/>
          <w:lang w:val="en-US"/>
        </w:rPr>
        <w:t>ru</w:t>
      </w:r>
      <w:r w:rsidRPr="0089294A">
        <w:rPr>
          <w:color w:val="000000" w:themeColor="text1"/>
          <w:sz w:val="24"/>
          <w:szCs w:val="24"/>
        </w:rPr>
        <w:t>);</w:t>
      </w:r>
    </w:p>
    <w:p w14:paraId="376166C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 телефону (849151-2-14-55);</w:t>
      </w:r>
    </w:p>
    <w:p w14:paraId="2EB0C51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на информационных стендах непосредственно в органе местного самоуправления, предоставляющем муниципальную услугу;</w:t>
      </w:r>
    </w:p>
    <w:p w14:paraId="4E85292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 многофункциональном центре предоставления муниципальных услуг.</w:t>
      </w:r>
    </w:p>
    <w:p w14:paraId="65882F9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Сведения о местонахождении, контактных телефонах (телефонах для справок), интернет-адресах, адресах электронной почты органов (организаций), предоставляющих муниципальную услугу, Заявитель может получить:</w:t>
      </w:r>
    </w:p>
    <w:p w14:paraId="34972BD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 средствах массовой информации;</w:t>
      </w:r>
    </w:p>
    <w:p w14:paraId="267AC65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 сети интернет;</w:t>
      </w:r>
    </w:p>
    <w:p w14:paraId="4F1766D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 телефону;</w:t>
      </w:r>
    </w:p>
    <w:p w14:paraId="4FD06C1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на информационных стендах в органах местного самоуправления;</w:t>
      </w:r>
    </w:p>
    <w:p w14:paraId="09D08EF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 многофункциональном центре предоставления муниципальных услуг.</w:t>
      </w:r>
    </w:p>
    <w:p w14:paraId="2109924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14:paraId="073E04B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146ABAD"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текст настоящего Административного регламента с приложениями (полная версия на Интернет-сайте и извлечения на информационных стендах);</w:t>
      </w:r>
    </w:p>
    <w:p w14:paraId="3F35009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блок-схемы (приложение № 1 к настоящему административному регламенту) и краткое описание порядка предоставления муниципальной услуги;</w:t>
      </w:r>
    </w:p>
    <w:p w14:paraId="6F64545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перечни документов, необходимых для получения муниципальной услуги и требования, предъявляемые к этим документам;</w:t>
      </w:r>
    </w:p>
    <w:p w14:paraId="7704128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образцы оформления документов, необходимых для предоставления муниципальной услуги, и требования к ним;</w:t>
      </w:r>
    </w:p>
    <w:p w14:paraId="724884C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14:paraId="631A091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схема размещения специалистов и режим приема ими граждан;</w:t>
      </w:r>
    </w:p>
    <w:p w14:paraId="78DB0ED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14:paraId="06D45DD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основания отказа в предоставлении муниципальной услуги;</w:t>
      </w:r>
    </w:p>
    <w:p w14:paraId="1C21BD8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порядок информирования о ходе предоставления муниципальной услуги;</w:t>
      </w:r>
    </w:p>
    <w:p w14:paraId="5570C08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порядок получения консультаций;</w:t>
      </w:r>
    </w:p>
    <w:p w14:paraId="6195F43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порядок обжалования решений, действий или бездействия должностных лиц, предоставляющих муниципальную услугу.</w:t>
      </w:r>
    </w:p>
    <w:p w14:paraId="50C7F77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6. Информация о порядке предоставления муниципальной услуги выдается:</w:t>
      </w:r>
    </w:p>
    <w:p w14:paraId="226E781D"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непосредственно в администрации муниципального образования «Шаралдай» (далее администрация), осуществляющем предоставление муниципальной услуги, а также многофункциональном центре предоставления муниципальных услуг;</w:t>
      </w:r>
    </w:p>
    <w:p w14:paraId="0302B42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с использованием средств телефонной связи, электронного информирования, вычислительной и электронной техники;</w:t>
      </w:r>
    </w:p>
    <w:p w14:paraId="19C4DCF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посредством размещения в информационно-телекоммуникационных сетях общего пользования (в том числе в сети интернет);</w:t>
      </w:r>
    </w:p>
    <w:p w14:paraId="305D78B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публикации в средствах массовой информации, издания информационных материалов (брошюр, буклетов и т.д.).</w:t>
      </w:r>
    </w:p>
    <w:p w14:paraId="0CED3A4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7. Информирование Заявителя по вопросам предоставления муниципальной услуги проводится в форме:</w:t>
      </w:r>
    </w:p>
    <w:p w14:paraId="03E0C2C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устного информирования;</w:t>
      </w:r>
    </w:p>
    <w:p w14:paraId="609D2D1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 письменного информирования (в том числе по электронной почте);</w:t>
      </w:r>
    </w:p>
    <w:p w14:paraId="08D80C0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размещения информации в сети интернет.</w:t>
      </w:r>
    </w:p>
    <w:p w14:paraId="63510F6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8. В рамках информирования по вопросам предоставления муниципальной услуги предоставляется информация, касающаяся:</w:t>
      </w:r>
    </w:p>
    <w:p w14:paraId="37C8AD1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14:paraId="28A65BC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источников получения документов, необходимых для предоставления муниципальной услуги (орган, организация и их местонахождение);</w:t>
      </w:r>
    </w:p>
    <w:p w14:paraId="111B88C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времени приема и выдачи документов;</w:t>
      </w:r>
    </w:p>
    <w:p w14:paraId="685B2FE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сроков предоставления муниципальной услуги;</w:t>
      </w:r>
    </w:p>
    <w:p w14:paraId="0D4A9E0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хода рассмотрения заявления Заявителя о предоставлении муниципальной услуги;</w:t>
      </w:r>
    </w:p>
    <w:p w14:paraId="029DEB0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порядка обжалования действий (бездействия) и решений, осуществляемых и принимаемых в ходе предоставления муниципальной услуги.</w:t>
      </w:r>
    </w:p>
    <w:p w14:paraId="7F4D6B7D"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14:paraId="58218A5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14:paraId="19C59DD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14:paraId="4D45710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10. Сроки информирования по вопросам предоставления муниципальной услуги:</w:t>
      </w:r>
    </w:p>
    <w:p w14:paraId="7C0E52FD"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Время телефонного разговора не должно превышать 10 минут.</w:t>
      </w:r>
    </w:p>
    <w:p w14:paraId="4C92A34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14:paraId="308DCB7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При письменном обращении ответ направляется Заявителю в течение 30 дней со дня регистрации обращения.</w:t>
      </w:r>
    </w:p>
    <w:p w14:paraId="4AC30EF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14:paraId="3822BE5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14:paraId="27EC5BC2" w14:textId="77777777" w:rsidR="00253CA9" w:rsidRPr="00830574" w:rsidRDefault="00253CA9" w:rsidP="00253CA9">
      <w:pPr>
        <w:spacing w:after="0"/>
        <w:rPr>
          <w:color w:val="000000" w:themeColor="text1"/>
        </w:rPr>
      </w:pPr>
    </w:p>
    <w:p w14:paraId="3188E0A4" w14:textId="5ABE5889" w:rsidR="00253CA9" w:rsidRPr="0089294A" w:rsidRDefault="0089294A" w:rsidP="0089294A">
      <w:pPr>
        <w:spacing w:after="0"/>
        <w:jc w:val="center"/>
        <w:rPr>
          <w:b/>
          <w:color w:val="000000" w:themeColor="text1"/>
          <w:sz w:val="24"/>
          <w:szCs w:val="24"/>
        </w:rPr>
      </w:pPr>
      <w:r w:rsidRPr="0089294A">
        <w:rPr>
          <w:b/>
          <w:color w:val="000000" w:themeColor="text1"/>
          <w:sz w:val="24"/>
          <w:szCs w:val="24"/>
        </w:rPr>
        <w:t>2</w:t>
      </w:r>
      <w:r w:rsidR="00253CA9" w:rsidRPr="0089294A">
        <w:rPr>
          <w:b/>
          <w:color w:val="000000" w:themeColor="text1"/>
          <w:sz w:val="24"/>
          <w:szCs w:val="24"/>
        </w:rPr>
        <w:t>. СТАНДАРТ ПРЕДОСТАВЛЕНИЯ МУНИЦИПАЛЬНОЙ УСЛУГИ</w:t>
      </w:r>
    </w:p>
    <w:p w14:paraId="6B1ED223" w14:textId="77777777" w:rsidR="00253CA9" w:rsidRPr="00830574" w:rsidRDefault="00253CA9" w:rsidP="00253CA9">
      <w:pPr>
        <w:spacing w:after="0"/>
        <w:jc w:val="center"/>
        <w:rPr>
          <w:b/>
          <w:color w:val="000000" w:themeColor="text1"/>
        </w:rPr>
      </w:pPr>
    </w:p>
    <w:p w14:paraId="18706B6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11. Наименование муниципальной услуги – «Выбор земельного участка для строительства и принятие решения о</w:t>
      </w:r>
      <w:r w:rsidRPr="0089294A">
        <w:rPr>
          <w:bCs/>
          <w:color w:val="000000" w:themeColor="text1"/>
          <w:sz w:val="24"/>
          <w:szCs w:val="24"/>
        </w:rPr>
        <w:t xml:space="preserve"> предварительном согласовании места размещения объекта</w:t>
      </w:r>
      <w:r w:rsidRPr="0089294A">
        <w:rPr>
          <w:color w:val="000000" w:themeColor="text1"/>
          <w:sz w:val="24"/>
          <w:szCs w:val="24"/>
        </w:rPr>
        <w:t>».</w:t>
      </w:r>
    </w:p>
    <w:p w14:paraId="2BD4E41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12. Предоставление муниципальной услуги осуществляется администрацией муниципального образования «Шаралдай» (далее – Уполномоченный орган).</w:t>
      </w:r>
    </w:p>
    <w:p w14:paraId="213E735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12.1. Непосредственный исполнитель муниципальной услуги – администрация МО «Шаралдай».</w:t>
      </w:r>
    </w:p>
    <w:p w14:paraId="73DB7A3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Место нахождения: 669317, Иркутская область, Боханский район, с. Дундай, ул. Центральная, 32.</w:t>
      </w:r>
    </w:p>
    <w:p w14:paraId="45EB7C5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Телефон для справок: 89041275781.</w:t>
      </w:r>
    </w:p>
    <w:p w14:paraId="760F28F1" w14:textId="77777777" w:rsidR="00253CA9" w:rsidRPr="0089294A" w:rsidRDefault="00253CA9" w:rsidP="0089294A">
      <w:pPr>
        <w:spacing w:after="0"/>
        <w:ind w:firstLine="709"/>
        <w:rPr>
          <w:rFonts w:eastAsia="Lucida Sans Unicode"/>
          <w:color w:val="000000" w:themeColor="text1"/>
          <w:sz w:val="24"/>
          <w:szCs w:val="24"/>
        </w:rPr>
      </w:pPr>
      <w:r w:rsidRPr="0089294A">
        <w:rPr>
          <w:rFonts w:eastAsia="Lucida Sans Unicode"/>
          <w:color w:val="000000" w:themeColor="text1"/>
          <w:sz w:val="24"/>
          <w:szCs w:val="24"/>
        </w:rPr>
        <w:t>Адрес официального сайта:</w:t>
      </w:r>
      <w:r w:rsidRPr="0089294A">
        <w:rPr>
          <w:color w:val="000000" w:themeColor="text1"/>
          <w:sz w:val="24"/>
          <w:szCs w:val="24"/>
        </w:rPr>
        <w:t xml:space="preserve"> </w:t>
      </w:r>
      <w:r w:rsidRPr="0089294A">
        <w:rPr>
          <w:color w:val="000000" w:themeColor="text1"/>
          <w:sz w:val="24"/>
          <w:szCs w:val="24"/>
          <w:u w:val="single"/>
          <w:lang w:val="en-US"/>
        </w:rPr>
        <w:t>www</w:t>
      </w:r>
      <w:r w:rsidRPr="0089294A">
        <w:rPr>
          <w:color w:val="000000" w:themeColor="text1"/>
          <w:sz w:val="24"/>
          <w:szCs w:val="24"/>
          <w:u w:val="single"/>
        </w:rPr>
        <w:t>.</w:t>
      </w:r>
      <w:r w:rsidRPr="0089294A">
        <w:rPr>
          <w:color w:val="000000" w:themeColor="text1"/>
          <w:sz w:val="24"/>
          <w:szCs w:val="24"/>
          <w:u w:val="single"/>
          <w:lang w:val="en-US"/>
        </w:rPr>
        <w:t>bohan</w:t>
      </w:r>
      <w:r w:rsidRPr="0089294A">
        <w:rPr>
          <w:color w:val="000000" w:themeColor="text1"/>
          <w:sz w:val="24"/>
          <w:szCs w:val="24"/>
          <w:u w:val="single"/>
        </w:rPr>
        <w:t>.</w:t>
      </w:r>
      <w:r w:rsidRPr="0089294A">
        <w:rPr>
          <w:color w:val="000000" w:themeColor="text1"/>
          <w:sz w:val="24"/>
          <w:szCs w:val="24"/>
          <w:u w:val="single"/>
          <w:lang w:val="en-US"/>
        </w:rPr>
        <w:t>irkobl</w:t>
      </w:r>
      <w:r w:rsidRPr="0089294A">
        <w:rPr>
          <w:color w:val="000000" w:themeColor="text1"/>
          <w:sz w:val="24"/>
          <w:szCs w:val="24"/>
          <w:u w:val="single"/>
        </w:rPr>
        <w:t>.</w:t>
      </w:r>
      <w:r w:rsidRPr="0089294A">
        <w:rPr>
          <w:color w:val="000000" w:themeColor="text1"/>
          <w:sz w:val="24"/>
          <w:szCs w:val="24"/>
          <w:u w:val="single"/>
          <w:lang w:val="en-US"/>
        </w:rPr>
        <w:t>ru</w:t>
      </w:r>
      <w:r w:rsidRPr="0089294A">
        <w:rPr>
          <w:color w:val="000000" w:themeColor="text1"/>
          <w:sz w:val="24"/>
          <w:szCs w:val="24"/>
          <w:u w:val="single"/>
        </w:rPr>
        <w:t>.</w:t>
      </w:r>
    </w:p>
    <w:p w14:paraId="3EA29CFD" w14:textId="77777777" w:rsidR="00253CA9" w:rsidRPr="0089294A" w:rsidRDefault="00253CA9" w:rsidP="0089294A">
      <w:pPr>
        <w:spacing w:after="0"/>
        <w:ind w:firstLine="709"/>
        <w:rPr>
          <w:rFonts w:eastAsia="Lucida Sans Unicode"/>
          <w:color w:val="000000" w:themeColor="text1"/>
          <w:sz w:val="24"/>
          <w:szCs w:val="24"/>
        </w:rPr>
      </w:pPr>
      <w:r w:rsidRPr="0089294A">
        <w:rPr>
          <w:rFonts w:eastAsia="Lucida Sans Unicode"/>
          <w:color w:val="000000" w:themeColor="text1"/>
          <w:sz w:val="24"/>
          <w:szCs w:val="24"/>
        </w:rPr>
        <w:t xml:space="preserve">Адрес электронной почты: </w:t>
      </w:r>
      <w:r w:rsidRPr="0089294A">
        <w:rPr>
          <w:color w:val="000000" w:themeColor="text1"/>
          <w:sz w:val="24"/>
          <w:szCs w:val="24"/>
        </w:rPr>
        <w:t>Е-</w:t>
      </w:r>
      <w:r w:rsidRPr="0089294A">
        <w:rPr>
          <w:color w:val="000000" w:themeColor="text1"/>
          <w:sz w:val="24"/>
          <w:szCs w:val="24"/>
          <w:lang w:val="en-US"/>
        </w:rPr>
        <w:t>mail</w:t>
      </w:r>
      <w:r w:rsidRPr="0089294A">
        <w:rPr>
          <w:color w:val="000000" w:themeColor="text1"/>
          <w:sz w:val="24"/>
          <w:szCs w:val="24"/>
        </w:rPr>
        <w:t xml:space="preserve">: </w:t>
      </w:r>
      <w:hyperlink r:id="rId4" w:history="1">
        <w:r w:rsidRPr="0089294A">
          <w:rPr>
            <w:rStyle w:val="a3"/>
            <w:color w:val="000000" w:themeColor="text1"/>
            <w:sz w:val="24"/>
            <w:szCs w:val="24"/>
            <w:lang w:val="en-US"/>
          </w:rPr>
          <w:t>sharalday</w:t>
        </w:r>
        <w:r w:rsidRPr="0089294A">
          <w:rPr>
            <w:rStyle w:val="a3"/>
            <w:color w:val="000000" w:themeColor="text1"/>
            <w:sz w:val="24"/>
            <w:szCs w:val="24"/>
          </w:rPr>
          <w:t>@</w:t>
        </w:r>
        <w:r w:rsidRPr="0089294A">
          <w:rPr>
            <w:rStyle w:val="a3"/>
            <w:color w:val="000000" w:themeColor="text1"/>
            <w:sz w:val="24"/>
            <w:szCs w:val="24"/>
            <w:lang w:val="en-US"/>
          </w:rPr>
          <w:t>mail</w:t>
        </w:r>
        <w:r w:rsidRPr="0089294A">
          <w:rPr>
            <w:rStyle w:val="a3"/>
            <w:color w:val="000000" w:themeColor="text1"/>
            <w:sz w:val="24"/>
            <w:szCs w:val="24"/>
          </w:rPr>
          <w:t>.</w:t>
        </w:r>
        <w:r w:rsidRPr="0089294A">
          <w:rPr>
            <w:rStyle w:val="a3"/>
            <w:color w:val="000000" w:themeColor="text1"/>
            <w:sz w:val="24"/>
            <w:szCs w:val="24"/>
            <w:lang w:val="en-US"/>
          </w:rPr>
          <w:t>ru</w:t>
        </w:r>
      </w:hyperlink>
      <w:r w:rsidRPr="0089294A">
        <w:rPr>
          <w:rFonts w:eastAsia="Lucida Sans Unicode"/>
          <w:color w:val="000000" w:themeColor="text1"/>
          <w:sz w:val="24"/>
          <w:szCs w:val="24"/>
        </w:rPr>
        <w:t>.</w:t>
      </w:r>
    </w:p>
    <w:p w14:paraId="7F6D5E1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957"/>
        <w:gridCol w:w="1519"/>
        <w:gridCol w:w="2473"/>
        <w:gridCol w:w="2473"/>
      </w:tblGrid>
      <w:tr w:rsidR="00830574" w:rsidRPr="00830574" w14:paraId="30905C3E" w14:textId="77777777" w:rsidTr="003B3339">
        <w:trPr>
          <w:trHeight w:val="552"/>
          <w:tblHeader/>
        </w:trPr>
        <w:tc>
          <w:tcPr>
            <w:tcW w:w="869" w:type="pct"/>
            <w:vMerge w:val="restart"/>
          </w:tcPr>
          <w:p w14:paraId="21BE88F2"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Рабочие дни</w:t>
            </w:r>
          </w:p>
        </w:tc>
        <w:tc>
          <w:tcPr>
            <w:tcW w:w="960" w:type="pct"/>
            <w:vMerge w:val="restart"/>
          </w:tcPr>
          <w:p w14:paraId="25986C94"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График работы</w:t>
            </w:r>
          </w:p>
        </w:tc>
        <w:tc>
          <w:tcPr>
            <w:tcW w:w="745" w:type="pct"/>
            <w:vMerge w:val="restart"/>
          </w:tcPr>
          <w:p w14:paraId="638A3A3D"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Перерыв</w:t>
            </w:r>
          </w:p>
        </w:tc>
        <w:tc>
          <w:tcPr>
            <w:tcW w:w="2426" w:type="pct"/>
            <w:gridSpan w:val="2"/>
          </w:tcPr>
          <w:p w14:paraId="48E91325"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Приемные дни</w:t>
            </w:r>
          </w:p>
        </w:tc>
      </w:tr>
      <w:tr w:rsidR="00830574" w:rsidRPr="00830574" w14:paraId="79EBAD13" w14:textId="77777777" w:rsidTr="003B3339">
        <w:trPr>
          <w:trHeight w:val="552"/>
        </w:trPr>
        <w:tc>
          <w:tcPr>
            <w:tcW w:w="869" w:type="pct"/>
            <w:vMerge/>
            <w:tcBorders>
              <w:bottom w:val="single" w:sz="4" w:space="0" w:color="auto"/>
            </w:tcBorders>
          </w:tcPr>
          <w:p w14:paraId="2D2F7C48" w14:textId="77777777" w:rsidR="00253CA9" w:rsidRPr="0089294A" w:rsidRDefault="00253CA9" w:rsidP="003B3339">
            <w:pPr>
              <w:spacing w:after="0"/>
              <w:rPr>
                <w:rFonts w:ascii="Courier New" w:hAnsi="Courier New" w:cs="Courier New"/>
                <w:color w:val="000000" w:themeColor="text1"/>
              </w:rPr>
            </w:pPr>
          </w:p>
        </w:tc>
        <w:tc>
          <w:tcPr>
            <w:tcW w:w="960" w:type="pct"/>
            <w:vMerge/>
            <w:tcBorders>
              <w:bottom w:val="single" w:sz="4" w:space="0" w:color="auto"/>
            </w:tcBorders>
          </w:tcPr>
          <w:p w14:paraId="11BFB41F" w14:textId="77777777" w:rsidR="00253CA9" w:rsidRPr="0089294A" w:rsidRDefault="00253CA9" w:rsidP="003B3339">
            <w:pPr>
              <w:spacing w:after="0"/>
              <w:rPr>
                <w:rFonts w:ascii="Courier New" w:hAnsi="Courier New" w:cs="Courier New"/>
                <w:color w:val="000000" w:themeColor="text1"/>
              </w:rPr>
            </w:pPr>
          </w:p>
        </w:tc>
        <w:tc>
          <w:tcPr>
            <w:tcW w:w="745" w:type="pct"/>
            <w:vMerge/>
            <w:tcBorders>
              <w:bottom w:val="single" w:sz="4" w:space="0" w:color="auto"/>
            </w:tcBorders>
          </w:tcPr>
          <w:p w14:paraId="026DB433" w14:textId="77777777" w:rsidR="00253CA9" w:rsidRPr="0089294A" w:rsidRDefault="00253CA9" w:rsidP="003B3339">
            <w:pPr>
              <w:spacing w:after="0"/>
              <w:rPr>
                <w:rFonts w:ascii="Courier New" w:hAnsi="Courier New" w:cs="Courier New"/>
                <w:color w:val="000000" w:themeColor="text1"/>
              </w:rPr>
            </w:pPr>
          </w:p>
        </w:tc>
        <w:tc>
          <w:tcPr>
            <w:tcW w:w="1213" w:type="pct"/>
            <w:tcBorders>
              <w:top w:val="single" w:sz="4" w:space="0" w:color="auto"/>
              <w:bottom w:val="single" w:sz="4" w:space="0" w:color="auto"/>
              <w:right w:val="single" w:sz="4" w:space="0" w:color="auto"/>
            </w:tcBorders>
          </w:tcPr>
          <w:p w14:paraId="45A6BF13"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Для</w:t>
            </w:r>
          </w:p>
          <w:p w14:paraId="28FD1EBD"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юридических лиц</w:t>
            </w:r>
          </w:p>
        </w:tc>
        <w:tc>
          <w:tcPr>
            <w:tcW w:w="1213" w:type="pct"/>
            <w:tcBorders>
              <w:top w:val="single" w:sz="4" w:space="0" w:color="auto"/>
              <w:left w:val="single" w:sz="4" w:space="0" w:color="auto"/>
              <w:bottom w:val="single" w:sz="4" w:space="0" w:color="auto"/>
              <w:right w:val="single" w:sz="4" w:space="0" w:color="auto"/>
            </w:tcBorders>
          </w:tcPr>
          <w:p w14:paraId="1190F32F"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Для</w:t>
            </w:r>
          </w:p>
          <w:p w14:paraId="00CE003C"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физических лиц</w:t>
            </w:r>
          </w:p>
        </w:tc>
      </w:tr>
      <w:tr w:rsidR="00830574" w:rsidRPr="00830574" w14:paraId="0575BE43" w14:textId="77777777" w:rsidTr="003B3339">
        <w:trPr>
          <w:trHeight w:val="552"/>
        </w:trPr>
        <w:tc>
          <w:tcPr>
            <w:tcW w:w="869" w:type="pct"/>
            <w:tcBorders>
              <w:top w:val="single" w:sz="4" w:space="0" w:color="auto"/>
              <w:left w:val="single" w:sz="4" w:space="0" w:color="auto"/>
              <w:bottom w:val="single" w:sz="4" w:space="0" w:color="auto"/>
              <w:right w:val="single" w:sz="4" w:space="0" w:color="auto"/>
            </w:tcBorders>
          </w:tcPr>
          <w:p w14:paraId="615BA358"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Понедельник</w:t>
            </w:r>
          </w:p>
        </w:tc>
        <w:tc>
          <w:tcPr>
            <w:tcW w:w="960" w:type="pct"/>
            <w:tcBorders>
              <w:top w:val="single" w:sz="4" w:space="0" w:color="auto"/>
              <w:left w:val="single" w:sz="4" w:space="0" w:color="auto"/>
              <w:bottom w:val="single" w:sz="4" w:space="0" w:color="auto"/>
              <w:right w:val="single" w:sz="4" w:space="0" w:color="auto"/>
            </w:tcBorders>
          </w:tcPr>
          <w:p w14:paraId="13964C80"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.00-17.00</w:t>
            </w:r>
          </w:p>
        </w:tc>
        <w:tc>
          <w:tcPr>
            <w:tcW w:w="745" w:type="pct"/>
            <w:tcBorders>
              <w:top w:val="single" w:sz="4" w:space="0" w:color="auto"/>
              <w:left w:val="single" w:sz="4" w:space="0" w:color="auto"/>
              <w:bottom w:val="single" w:sz="4" w:space="0" w:color="auto"/>
              <w:right w:val="single" w:sz="4" w:space="0" w:color="auto"/>
            </w:tcBorders>
          </w:tcPr>
          <w:p w14:paraId="080182B3"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13.00-14.00</w:t>
            </w:r>
          </w:p>
        </w:tc>
        <w:tc>
          <w:tcPr>
            <w:tcW w:w="1213" w:type="pct"/>
            <w:tcBorders>
              <w:top w:val="single" w:sz="4" w:space="0" w:color="auto"/>
              <w:left w:val="single" w:sz="4" w:space="0" w:color="auto"/>
              <w:bottom w:val="single" w:sz="4" w:space="0" w:color="auto"/>
              <w:right w:val="single" w:sz="4" w:space="0" w:color="auto"/>
            </w:tcBorders>
          </w:tcPr>
          <w:p w14:paraId="3CFFC958" w14:textId="77777777" w:rsidR="00253CA9" w:rsidRPr="0089294A" w:rsidRDefault="00253CA9" w:rsidP="003B3339">
            <w:pPr>
              <w:spacing w:after="0"/>
              <w:jc w:val="center"/>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3BDC1746" w14:textId="77777777" w:rsidR="00253CA9" w:rsidRPr="0089294A" w:rsidRDefault="00253CA9" w:rsidP="003B3339">
            <w:pPr>
              <w:spacing w:after="0"/>
              <w:jc w:val="center"/>
              <w:rPr>
                <w:rFonts w:ascii="Courier New" w:hAnsi="Courier New" w:cs="Courier New"/>
                <w:color w:val="000000" w:themeColor="text1"/>
              </w:rPr>
            </w:pPr>
          </w:p>
        </w:tc>
      </w:tr>
      <w:tr w:rsidR="00830574" w:rsidRPr="00830574" w14:paraId="37ECEB81" w14:textId="77777777" w:rsidTr="003B3339">
        <w:trPr>
          <w:trHeight w:val="552"/>
        </w:trPr>
        <w:tc>
          <w:tcPr>
            <w:tcW w:w="869" w:type="pct"/>
            <w:tcBorders>
              <w:top w:val="single" w:sz="4" w:space="0" w:color="auto"/>
              <w:left w:val="single" w:sz="4" w:space="0" w:color="auto"/>
              <w:bottom w:val="single" w:sz="4" w:space="0" w:color="auto"/>
              <w:right w:val="single" w:sz="4" w:space="0" w:color="auto"/>
            </w:tcBorders>
          </w:tcPr>
          <w:p w14:paraId="1110BE0D"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Вторник</w:t>
            </w:r>
          </w:p>
        </w:tc>
        <w:tc>
          <w:tcPr>
            <w:tcW w:w="960" w:type="pct"/>
            <w:tcBorders>
              <w:top w:val="single" w:sz="4" w:space="0" w:color="auto"/>
              <w:left w:val="single" w:sz="4" w:space="0" w:color="auto"/>
              <w:bottom w:val="single" w:sz="4" w:space="0" w:color="auto"/>
              <w:right w:val="single" w:sz="4" w:space="0" w:color="auto"/>
            </w:tcBorders>
          </w:tcPr>
          <w:p w14:paraId="4A57A48E"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.00-17.00</w:t>
            </w:r>
          </w:p>
        </w:tc>
        <w:tc>
          <w:tcPr>
            <w:tcW w:w="745" w:type="pct"/>
            <w:tcBorders>
              <w:top w:val="single" w:sz="4" w:space="0" w:color="auto"/>
              <w:left w:val="single" w:sz="4" w:space="0" w:color="auto"/>
              <w:bottom w:val="single" w:sz="4" w:space="0" w:color="auto"/>
              <w:right w:val="single" w:sz="4" w:space="0" w:color="auto"/>
            </w:tcBorders>
          </w:tcPr>
          <w:p w14:paraId="1F50BF65"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13.00-14.00</w:t>
            </w:r>
          </w:p>
        </w:tc>
        <w:tc>
          <w:tcPr>
            <w:tcW w:w="1213" w:type="pct"/>
            <w:tcBorders>
              <w:top w:val="single" w:sz="4" w:space="0" w:color="auto"/>
              <w:left w:val="single" w:sz="4" w:space="0" w:color="auto"/>
              <w:bottom w:val="single" w:sz="4" w:space="0" w:color="auto"/>
              <w:right w:val="single" w:sz="4" w:space="0" w:color="auto"/>
            </w:tcBorders>
          </w:tcPr>
          <w:p w14:paraId="77CB3711" w14:textId="77777777" w:rsidR="00253CA9" w:rsidRPr="0089294A" w:rsidRDefault="00253CA9" w:rsidP="003B3339">
            <w:pPr>
              <w:spacing w:after="0"/>
              <w:jc w:val="center"/>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4A0C7BEA"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.30-12.30</w:t>
            </w:r>
          </w:p>
          <w:p w14:paraId="5BFA99D8"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14.30-16.30</w:t>
            </w:r>
          </w:p>
        </w:tc>
      </w:tr>
      <w:tr w:rsidR="00830574" w:rsidRPr="00830574" w14:paraId="6878C334" w14:textId="77777777" w:rsidTr="003B3339">
        <w:trPr>
          <w:trHeight w:val="552"/>
        </w:trPr>
        <w:tc>
          <w:tcPr>
            <w:tcW w:w="869" w:type="pct"/>
            <w:tcBorders>
              <w:top w:val="single" w:sz="4" w:space="0" w:color="auto"/>
              <w:left w:val="single" w:sz="4" w:space="0" w:color="auto"/>
              <w:bottom w:val="single" w:sz="4" w:space="0" w:color="auto"/>
              <w:right w:val="single" w:sz="4" w:space="0" w:color="auto"/>
            </w:tcBorders>
          </w:tcPr>
          <w:p w14:paraId="17138D41"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Среда</w:t>
            </w:r>
          </w:p>
        </w:tc>
        <w:tc>
          <w:tcPr>
            <w:tcW w:w="960" w:type="pct"/>
            <w:tcBorders>
              <w:top w:val="single" w:sz="4" w:space="0" w:color="auto"/>
              <w:left w:val="single" w:sz="4" w:space="0" w:color="auto"/>
              <w:bottom w:val="single" w:sz="4" w:space="0" w:color="auto"/>
              <w:right w:val="single" w:sz="4" w:space="0" w:color="auto"/>
            </w:tcBorders>
          </w:tcPr>
          <w:p w14:paraId="641EC4D6"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.00-17.00</w:t>
            </w:r>
          </w:p>
        </w:tc>
        <w:tc>
          <w:tcPr>
            <w:tcW w:w="745" w:type="pct"/>
            <w:tcBorders>
              <w:top w:val="single" w:sz="4" w:space="0" w:color="auto"/>
              <w:left w:val="single" w:sz="4" w:space="0" w:color="auto"/>
              <w:bottom w:val="single" w:sz="4" w:space="0" w:color="auto"/>
              <w:right w:val="single" w:sz="4" w:space="0" w:color="auto"/>
            </w:tcBorders>
          </w:tcPr>
          <w:p w14:paraId="0B7237DD"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13.00-14.00</w:t>
            </w:r>
          </w:p>
        </w:tc>
        <w:tc>
          <w:tcPr>
            <w:tcW w:w="1213" w:type="pct"/>
            <w:tcBorders>
              <w:top w:val="single" w:sz="4" w:space="0" w:color="auto"/>
              <w:left w:val="single" w:sz="4" w:space="0" w:color="auto"/>
              <w:bottom w:val="single" w:sz="4" w:space="0" w:color="auto"/>
              <w:right w:val="single" w:sz="4" w:space="0" w:color="auto"/>
            </w:tcBorders>
          </w:tcPr>
          <w:p w14:paraId="37D5BEE6" w14:textId="77777777" w:rsidR="00253CA9" w:rsidRPr="0089294A" w:rsidRDefault="00253CA9" w:rsidP="003B3339">
            <w:pPr>
              <w:spacing w:after="0"/>
              <w:jc w:val="center"/>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1E095E70" w14:textId="77777777" w:rsidR="00253CA9" w:rsidRPr="0089294A" w:rsidRDefault="00253CA9" w:rsidP="003B3339">
            <w:pPr>
              <w:spacing w:after="0"/>
              <w:jc w:val="center"/>
              <w:rPr>
                <w:rFonts w:ascii="Courier New" w:hAnsi="Courier New" w:cs="Courier New"/>
                <w:color w:val="000000" w:themeColor="text1"/>
              </w:rPr>
            </w:pPr>
          </w:p>
        </w:tc>
      </w:tr>
      <w:tr w:rsidR="00830574" w:rsidRPr="00830574" w14:paraId="2CAFD676" w14:textId="77777777" w:rsidTr="003B3339">
        <w:trPr>
          <w:trHeight w:val="552"/>
        </w:trPr>
        <w:tc>
          <w:tcPr>
            <w:tcW w:w="869" w:type="pct"/>
            <w:tcBorders>
              <w:top w:val="single" w:sz="4" w:space="0" w:color="auto"/>
              <w:left w:val="single" w:sz="4" w:space="0" w:color="auto"/>
              <w:bottom w:val="single" w:sz="4" w:space="0" w:color="auto"/>
              <w:right w:val="single" w:sz="4" w:space="0" w:color="auto"/>
            </w:tcBorders>
          </w:tcPr>
          <w:p w14:paraId="7BE59DE5"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Четверг</w:t>
            </w:r>
          </w:p>
        </w:tc>
        <w:tc>
          <w:tcPr>
            <w:tcW w:w="960" w:type="pct"/>
            <w:tcBorders>
              <w:top w:val="single" w:sz="4" w:space="0" w:color="auto"/>
              <w:left w:val="single" w:sz="4" w:space="0" w:color="auto"/>
              <w:bottom w:val="single" w:sz="4" w:space="0" w:color="auto"/>
              <w:right w:val="single" w:sz="4" w:space="0" w:color="auto"/>
            </w:tcBorders>
          </w:tcPr>
          <w:p w14:paraId="32E74BA2"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.00-17.00</w:t>
            </w:r>
          </w:p>
        </w:tc>
        <w:tc>
          <w:tcPr>
            <w:tcW w:w="745" w:type="pct"/>
            <w:tcBorders>
              <w:top w:val="single" w:sz="4" w:space="0" w:color="auto"/>
              <w:left w:val="single" w:sz="4" w:space="0" w:color="auto"/>
              <w:bottom w:val="single" w:sz="4" w:space="0" w:color="auto"/>
              <w:right w:val="single" w:sz="4" w:space="0" w:color="auto"/>
            </w:tcBorders>
          </w:tcPr>
          <w:p w14:paraId="6E4D5FFD"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13.00-14.00</w:t>
            </w:r>
          </w:p>
        </w:tc>
        <w:tc>
          <w:tcPr>
            <w:tcW w:w="1213" w:type="pct"/>
            <w:tcBorders>
              <w:top w:val="single" w:sz="4" w:space="0" w:color="auto"/>
              <w:left w:val="single" w:sz="4" w:space="0" w:color="auto"/>
              <w:bottom w:val="single" w:sz="4" w:space="0" w:color="auto"/>
              <w:right w:val="single" w:sz="4" w:space="0" w:color="auto"/>
            </w:tcBorders>
          </w:tcPr>
          <w:p w14:paraId="29685A75"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.30-12.30</w:t>
            </w:r>
          </w:p>
          <w:p w14:paraId="23630390"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14.30-16.30</w:t>
            </w:r>
          </w:p>
        </w:tc>
        <w:tc>
          <w:tcPr>
            <w:tcW w:w="1213" w:type="pct"/>
            <w:tcBorders>
              <w:top w:val="single" w:sz="4" w:space="0" w:color="auto"/>
              <w:left w:val="single" w:sz="4" w:space="0" w:color="auto"/>
              <w:bottom w:val="single" w:sz="4" w:space="0" w:color="auto"/>
              <w:right w:val="single" w:sz="4" w:space="0" w:color="auto"/>
            </w:tcBorders>
          </w:tcPr>
          <w:p w14:paraId="288C629D" w14:textId="77777777" w:rsidR="00253CA9" w:rsidRPr="0089294A" w:rsidRDefault="00253CA9" w:rsidP="003B3339">
            <w:pPr>
              <w:spacing w:after="0"/>
              <w:jc w:val="center"/>
              <w:rPr>
                <w:rFonts w:ascii="Courier New" w:hAnsi="Courier New" w:cs="Courier New"/>
                <w:color w:val="000000" w:themeColor="text1"/>
              </w:rPr>
            </w:pPr>
          </w:p>
        </w:tc>
      </w:tr>
      <w:tr w:rsidR="00830574" w:rsidRPr="00830574" w14:paraId="29A97086" w14:textId="77777777" w:rsidTr="003B3339">
        <w:trPr>
          <w:trHeight w:val="552"/>
        </w:trPr>
        <w:tc>
          <w:tcPr>
            <w:tcW w:w="869" w:type="pct"/>
            <w:tcBorders>
              <w:top w:val="single" w:sz="4" w:space="0" w:color="auto"/>
              <w:left w:val="single" w:sz="4" w:space="0" w:color="auto"/>
              <w:bottom w:val="single" w:sz="4" w:space="0" w:color="auto"/>
              <w:right w:val="single" w:sz="4" w:space="0" w:color="auto"/>
            </w:tcBorders>
          </w:tcPr>
          <w:p w14:paraId="70C333E6"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Пятница</w:t>
            </w:r>
          </w:p>
        </w:tc>
        <w:tc>
          <w:tcPr>
            <w:tcW w:w="960" w:type="pct"/>
            <w:tcBorders>
              <w:top w:val="single" w:sz="4" w:space="0" w:color="auto"/>
              <w:left w:val="single" w:sz="4" w:space="0" w:color="auto"/>
              <w:bottom w:val="single" w:sz="4" w:space="0" w:color="auto"/>
              <w:right w:val="single" w:sz="4" w:space="0" w:color="auto"/>
            </w:tcBorders>
          </w:tcPr>
          <w:p w14:paraId="0BAADFE4"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.00-17.00</w:t>
            </w:r>
          </w:p>
        </w:tc>
        <w:tc>
          <w:tcPr>
            <w:tcW w:w="745" w:type="pct"/>
            <w:tcBorders>
              <w:top w:val="single" w:sz="4" w:space="0" w:color="auto"/>
              <w:left w:val="single" w:sz="4" w:space="0" w:color="auto"/>
              <w:bottom w:val="single" w:sz="4" w:space="0" w:color="auto"/>
              <w:right w:val="single" w:sz="4" w:space="0" w:color="auto"/>
            </w:tcBorders>
          </w:tcPr>
          <w:p w14:paraId="355BDF82"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13.00-14.00</w:t>
            </w:r>
          </w:p>
        </w:tc>
        <w:tc>
          <w:tcPr>
            <w:tcW w:w="1213" w:type="pct"/>
            <w:tcBorders>
              <w:top w:val="single" w:sz="4" w:space="0" w:color="auto"/>
              <w:left w:val="single" w:sz="4" w:space="0" w:color="auto"/>
              <w:bottom w:val="single" w:sz="4" w:space="0" w:color="auto"/>
              <w:right w:val="single" w:sz="4" w:space="0" w:color="auto"/>
            </w:tcBorders>
          </w:tcPr>
          <w:p w14:paraId="209A421D" w14:textId="77777777" w:rsidR="00253CA9" w:rsidRPr="0089294A" w:rsidRDefault="00253CA9" w:rsidP="003B3339">
            <w:pPr>
              <w:spacing w:after="0"/>
              <w:jc w:val="center"/>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58E71BBD"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0</w:t>
            </w:r>
            <w:r w:rsidRPr="0089294A">
              <w:rPr>
                <w:rFonts w:ascii="Courier New" w:hAnsi="Courier New" w:cs="Courier New"/>
                <w:color w:val="000000" w:themeColor="text1"/>
                <w:lang w:val="en-US"/>
              </w:rPr>
              <w:t>9</w:t>
            </w:r>
            <w:r w:rsidRPr="0089294A">
              <w:rPr>
                <w:rFonts w:ascii="Courier New" w:hAnsi="Courier New" w:cs="Courier New"/>
                <w:color w:val="000000" w:themeColor="text1"/>
              </w:rPr>
              <w:t>.30-12.30</w:t>
            </w:r>
          </w:p>
          <w:p w14:paraId="35200D42" w14:textId="77777777" w:rsidR="00253CA9" w:rsidRPr="0089294A" w:rsidRDefault="00253CA9" w:rsidP="003B3339">
            <w:pPr>
              <w:spacing w:after="0"/>
              <w:jc w:val="center"/>
              <w:rPr>
                <w:rFonts w:ascii="Courier New" w:hAnsi="Courier New" w:cs="Courier New"/>
                <w:color w:val="000000" w:themeColor="text1"/>
              </w:rPr>
            </w:pPr>
            <w:r w:rsidRPr="0089294A">
              <w:rPr>
                <w:rFonts w:ascii="Courier New" w:hAnsi="Courier New" w:cs="Courier New"/>
                <w:color w:val="000000" w:themeColor="text1"/>
              </w:rPr>
              <w:t>14.30-16.30</w:t>
            </w:r>
          </w:p>
        </w:tc>
      </w:tr>
      <w:tr w:rsidR="00830574" w:rsidRPr="00830574" w14:paraId="51AF65AF" w14:textId="77777777" w:rsidTr="003B3339">
        <w:trPr>
          <w:trHeight w:val="552"/>
        </w:trPr>
        <w:tc>
          <w:tcPr>
            <w:tcW w:w="869" w:type="pct"/>
            <w:tcBorders>
              <w:top w:val="single" w:sz="4" w:space="0" w:color="auto"/>
              <w:left w:val="single" w:sz="4" w:space="0" w:color="auto"/>
              <w:bottom w:val="single" w:sz="4" w:space="0" w:color="auto"/>
              <w:right w:val="single" w:sz="4" w:space="0" w:color="auto"/>
            </w:tcBorders>
          </w:tcPr>
          <w:p w14:paraId="644E8C76"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Суббота</w:t>
            </w:r>
          </w:p>
        </w:tc>
        <w:tc>
          <w:tcPr>
            <w:tcW w:w="960" w:type="pct"/>
            <w:tcBorders>
              <w:top w:val="single" w:sz="4" w:space="0" w:color="auto"/>
              <w:left w:val="single" w:sz="4" w:space="0" w:color="auto"/>
              <w:bottom w:val="single" w:sz="4" w:space="0" w:color="auto"/>
              <w:right w:val="single" w:sz="4" w:space="0" w:color="auto"/>
            </w:tcBorders>
          </w:tcPr>
          <w:p w14:paraId="346F6528"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выходной</w:t>
            </w:r>
          </w:p>
        </w:tc>
        <w:tc>
          <w:tcPr>
            <w:tcW w:w="745" w:type="pct"/>
            <w:tcBorders>
              <w:top w:val="single" w:sz="4" w:space="0" w:color="auto"/>
              <w:left w:val="single" w:sz="4" w:space="0" w:color="auto"/>
              <w:bottom w:val="single" w:sz="4" w:space="0" w:color="auto"/>
              <w:right w:val="single" w:sz="4" w:space="0" w:color="auto"/>
            </w:tcBorders>
          </w:tcPr>
          <w:p w14:paraId="308884A7" w14:textId="77777777" w:rsidR="00253CA9" w:rsidRPr="0089294A" w:rsidRDefault="00253CA9" w:rsidP="003B3339">
            <w:pPr>
              <w:spacing w:after="0"/>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0055BB56" w14:textId="77777777" w:rsidR="00253CA9" w:rsidRPr="0089294A" w:rsidRDefault="00253CA9" w:rsidP="003B3339">
            <w:pPr>
              <w:spacing w:after="0"/>
              <w:jc w:val="center"/>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74007C59" w14:textId="77777777" w:rsidR="00253CA9" w:rsidRPr="0089294A" w:rsidRDefault="00253CA9" w:rsidP="003B3339">
            <w:pPr>
              <w:spacing w:after="0"/>
              <w:jc w:val="center"/>
              <w:rPr>
                <w:rFonts w:ascii="Courier New" w:hAnsi="Courier New" w:cs="Courier New"/>
                <w:color w:val="000000" w:themeColor="text1"/>
              </w:rPr>
            </w:pPr>
          </w:p>
        </w:tc>
      </w:tr>
      <w:tr w:rsidR="00830574" w:rsidRPr="00830574" w14:paraId="49AFEF0E" w14:textId="77777777" w:rsidTr="003B3339">
        <w:trPr>
          <w:trHeight w:val="552"/>
        </w:trPr>
        <w:tc>
          <w:tcPr>
            <w:tcW w:w="869" w:type="pct"/>
            <w:tcBorders>
              <w:top w:val="single" w:sz="4" w:space="0" w:color="auto"/>
              <w:left w:val="single" w:sz="4" w:space="0" w:color="auto"/>
              <w:bottom w:val="single" w:sz="4" w:space="0" w:color="auto"/>
              <w:right w:val="single" w:sz="4" w:space="0" w:color="auto"/>
            </w:tcBorders>
          </w:tcPr>
          <w:p w14:paraId="50DCBC78"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 xml:space="preserve">Воскресенье </w:t>
            </w:r>
          </w:p>
        </w:tc>
        <w:tc>
          <w:tcPr>
            <w:tcW w:w="960" w:type="pct"/>
            <w:tcBorders>
              <w:top w:val="single" w:sz="4" w:space="0" w:color="auto"/>
              <w:left w:val="single" w:sz="4" w:space="0" w:color="auto"/>
              <w:bottom w:val="single" w:sz="4" w:space="0" w:color="auto"/>
              <w:right w:val="single" w:sz="4" w:space="0" w:color="auto"/>
            </w:tcBorders>
          </w:tcPr>
          <w:p w14:paraId="3F3735E3" w14:textId="77777777" w:rsidR="00253CA9" w:rsidRPr="0089294A" w:rsidRDefault="00253CA9" w:rsidP="003B3339">
            <w:pPr>
              <w:spacing w:after="0"/>
              <w:rPr>
                <w:rFonts w:ascii="Courier New" w:hAnsi="Courier New" w:cs="Courier New"/>
                <w:color w:val="000000" w:themeColor="text1"/>
              </w:rPr>
            </w:pPr>
            <w:r w:rsidRPr="0089294A">
              <w:rPr>
                <w:rFonts w:ascii="Courier New" w:hAnsi="Courier New" w:cs="Courier New"/>
                <w:color w:val="000000" w:themeColor="text1"/>
              </w:rPr>
              <w:t>выходной</w:t>
            </w:r>
          </w:p>
        </w:tc>
        <w:tc>
          <w:tcPr>
            <w:tcW w:w="745" w:type="pct"/>
            <w:tcBorders>
              <w:top w:val="single" w:sz="4" w:space="0" w:color="auto"/>
              <w:left w:val="single" w:sz="4" w:space="0" w:color="auto"/>
              <w:bottom w:val="single" w:sz="4" w:space="0" w:color="auto"/>
              <w:right w:val="single" w:sz="4" w:space="0" w:color="auto"/>
            </w:tcBorders>
          </w:tcPr>
          <w:p w14:paraId="441B2DB1" w14:textId="77777777" w:rsidR="00253CA9" w:rsidRPr="0089294A" w:rsidRDefault="00253CA9" w:rsidP="003B3339">
            <w:pPr>
              <w:spacing w:after="0"/>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61B4AC2D" w14:textId="77777777" w:rsidR="00253CA9" w:rsidRPr="0089294A" w:rsidRDefault="00253CA9" w:rsidP="003B3339">
            <w:pPr>
              <w:spacing w:after="0"/>
              <w:jc w:val="center"/>
              <w:rPr>
                <w:rFonts w:ascii="Courier New" w:hAnsi="Courier New" w:cs="Courier New"/>
                <w:color w:val="000000" w:themeColor="text1"/>
              </w:rPr>
            </w:pPr>
          </w:p>
        </w:tc>
        <w:tc>
          <w:tcPr>
            <w:tcW w:w="1213" w:type="pct"/>
            <w:tcBorders>
              <w:top w:val="single" w:sz="4" w:space="0" w:color="auto"/>
              <w:left w:val="single" w:sz="4" w:space="0" w:color="auto"/>
              <w:bottom w:val="single" w:sz="4" w:space="0" w:color="auto"/>
              <w:right w:val="single" w:sz="4" w:space="0" w:color="auto"/>
            </w:tcBorders>
          </w:tcPr>
          <w:p w14:paraId="6B3E221F" w14:textId="77777777" w:rsidR="00253CA9" w:rsidRPr="0089294A" w:rsidRDefault="00253CA9" w:rsidP="003B3339">
            <w:pPr>
              <w:spacing w:after="0"/>
              <w:jc w:val="center"/>
              <w:rPr>
                <w:rFonts w:ascii="Courier New" w:hAnsi="Courier New" w:cs="Courier New"/>
                <w:color w:val="000000" w:themeColor="text1"/>
              </w:rPr>
            </w:pPr>
          </w:p>
        </w:tc>
      </w:tr>
    </w:tbl>
    <w:p w14:paraId="7D72C63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13. Отдел в процессе предоставления муниципальной услуги взаимодействует со следующими органами государственной власти, органами местного самоуправления, организациями:</w:t>
      </w:r>
    </w:p>
    <w:p w14:paraId="372B664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Управлением Федеральной службы государственной регистрации, кадастра и картографии по Иркутской области;</w:t>
      </w:r>
    </w:p>
    <w:p w14:paraId="16FE94AC" w14:textId="77777777" w:rsidR="00253CA9" w:rsidRPr="0089294A" w:rsidRDefault="00253CA9" w:rsidP="0089294A">
      <w:pPr>
        <w:autoSpaceDE w:val="0"/>
        <w:autoSpaceDN w:val="0"/>
        <w:adjustRightInd w:val="0"/>
        <w:spacing w:after="0"/>
        <w:ind w:firstLine="709"/>
        <w:rPr>
          <w:color w:val="000000" w:themeColor="text1"/>
          <w:sz w:val="24"/>
          <w:szCs w:val="24"/>
        </w:rPr>
      </w:pPr>
      <w:r w:rsidRPr="0089294A">
        <w:rPr>
          <w:color w:val="000000" w:themeColor="text1"/>
          <w:sz w:val="24"/>
          <w:szCs w:val="24"/>
        </w:rPr>
        <w:t>- ФГБУ «Федеральная кадастровая палата Федеральной службы государственной регистрации кадастра и картографии» по Иркутской области;</w:t>
      </w:r>
    </w:p>
    <w:p w14:paraId="3F9A41C8" w14:textId="77777777" w:rsidR="00253CA9" w:rsidRPr="0089294A" w:rsidRDefault="00253CA9" w:rsidP="0089294A">
      <w:pPr>
        <w:autoSpaceDE w:val="0"/>
        <w:autoSpaceDN w:val="0"/>
        <w:adjustRightInd w:val="0"/>
        <w:spacing w:after="0"/>
        <w:ind w:firstLine="709"/>
        <w:rPr>
          <w:i/>
          <w:color w:val="000000" w:themeColor="text1"/>
          <w:sz w:val="24"/>
          <w:szCs w:val="24"/>
        </w:rPr>
      </w:pPr>
      <w:r w:rsidRPr="0089294A">
        <w:rPr>
          <w:color w:val="000000" w:themeColor="text1"/>
          <w:sz w:val="24"/>
          <w:szCs w:val="24"/>
        </w:rPr>
        <w:t>- Управлением ФНС России по Иркутской области.</w:t>
      </w:r>
    </w:p>
    <w:p w14:paraId="1BDA7172" w14:textId="77777777" w:rsidR="00253CA9" w:rsidRPr="0089294A" w:rsidRDefault="00253CA9" w:rsidP="0089294A">
      <w:pPr>
        <w:autoSpaceDE w:val="0"/>
        <w:autoSpaceDN w:val="0"/>
        <w:adjustRightInd w:val="0"/>
        <w:spacing w:after="0"/>
        <w:ind w:firstLine="709"/>
        <w:rPr>
          <w:i/>
          <w:color w:val="000000" w:themeColor="text1"/>
          <w:sz w:val="24"/>
          <w:szCs w:val="24"/>
        </w:rPr>
      </w:pPr>
      <w:r w:rsidRPr="0089294A">
        <w:rPr>
          <w:color w:val="000000" w:themeColor="text1"/>
          <w:sz w:val="24"/>
          <w:szCs w:val="24"/>
        </w:rPr>
        <w:t>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14:paraId="263EE97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14. Результатом предоставления муниципальной услуги является выдача Заявителю:</w:t>
      </w:r>
    </w:p>
    <w:p w14:paraId="568E9BBF" w14:textId="77777777" w:rsidR="00253CA9" w:rsidRPr="0089294A" w:rsidRDefault="00253CA9" w:rsidP="0089294A">
      <w:pPr>
        <w:widowControl w:val="0"/>
        <w:autoSpaceDE w:val="0"/>
        <w:autoSpaceDN w:val="0"/>
        <w:adjustRightInd w:val="0"/>
        <w:spacing w:after="0"/>
        <w:ind w:firstLine="709"/>
        <w:rPr>
          <w:color w:val="000000" w:themeColor="text1"/>
          <w:sz w:val="24"/>
          <w:szCs w:val="24"/>
        </w:rPr>
      </w:pPr>
      <w:r w:rsidRPr="0089294A">
        <w:rPr>
          <w:color w:val="000000" w:themeColor="text1"/>
          <w:sz w:val="24"/>
          <w:szCs w:val="24"/>
        </w:rPr>
        <w:t>а) постановления Главы администрации муниципального образования «Шаралдай»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w:t>
      </w:r>
    </w:p>
    <w:p w14:paraId="37F9C65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б) решения об отказе в размещении объекта.</w:t>
      </w:r>
    </w:p>
    <w:p w14:paraId="043B4DF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15. Срок предоставления муниципальной услуги не должен превышать 30 дней с момента подачи и регистрации заявления о предоставлении муниципальной услуги.</w:t>
      </w:r>
    </w:p>
    <w:p w14:paraId="722B3D2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 </w:t>
      </w:r>
    </w:p>
    <w:p w14:paraId="7FD59FA9"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Правовые основания для предоставления муниципальной услуги</w:t>
      </w:r>
    </w:p>
    <w:p w14:paraId="415B13E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16. Правовыми основаниями для предоставления муниципальной услуги:</w:t>
      </w:r>
    </w:p>
    <w:p w14:paraId="5E1741FC" w14:textId="77777777" w:rsidR="00253CA9" w:rsidRPr="0089294A" w:rsidRDefault="00253CA9" w:rsidP="0089294A">
      <w:pPr>
        <w:spacing w:after="0"/>
        <w:ind w:firstLine="709"/>
        <w:rPr>
          <w:color w:val="000000" w:themeColor="text1"/>
          <w:sz w:val="24"/>
          <w:szCs w:val="24"/>
        </w:rPr>
      </w:pPr>
      <w:r w:rsidRPr="0089294A">
        <w:rPr>
          <w:b/>
          <w:color w:val="000000" w:themeColor="text1"/>
          <w:sz w:val="24"/>
          <w:szCs w:val="24"/>
        </w:rPr>
        <w:t xml:space="preserve">- </w:t>
      </w:r>
      <w:r w:rsidRPr="0089294A">
        <w:rPr>
          <w:color w:val="000000" w:themeColor="text1"/>
          <w:sz w:val="24"/>
          <w:szCs w:val="24"/>
        </w:rPr>
        <w:t>Конституция Российской Федерации;</w:t>
      </w:r>
    </w:p>
    <w:p w14:paraId="3D4B3BC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 Гражданский кодекс Российской Федерации;</w:t>
      </w:r>
    </w:p>
    <w:p w14:paraId="0A42572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Градостроительный кодекс Российской Федерации;</w:t>
      </w:r>
    </w:p>
    <w:p w14:paraId="2E175787"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Земельный кодекс Российской Федерации;</w:t>
      </w:r>
    </w:p>
    <w:p w14:paraId="5085AB6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Федеральный закон от 06.11.2003 г. № 131-ФЗ «Об общих принципах организации местного самоуправления в Российской Федерации»;</w:t>
      </w:r>
    </w:p>
    <w:p w14:paraId="330CCA8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Федеральный закон от 27.07.2010 г. № 210-ФЗ «Об организации предоставления государственных и муниципальных услуг»;</w:t>
      </w:r>
    </w:p>
    <w:p w14:paraId="0CC2ADE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Федеральный закон от 25 октября 2001 № 137-ФЗ «О введении в действие Земельного кодекса Российской Федерации»;</w:t>
      </w:r>
    </w:p>
    <w:p w14:paraId="23956ED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Устав муниципального образования «Шаралдай»;</w:t>
      </w:r>
    </w:p>
    <w:p w14:paraId="36CA5A1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настоящий Административный регламент.</w:t>
      </w:r>
    </w:p>
    <w:p w14:paraId="0BEE12D9"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Документы, необходимые для предоставления муниципальной услуги</w:t>
      </w:r>
    </w:p>
    <w:p w14:paraId="4755CC0C" w14:textId="43D7CA91" w:rsidR="00253CA9" w:rsidRPr="0089294A" w:rsidRDefault="00253CA9" w:rsidP="0089294A">
      <w:pPr>
        <w:spacing w:after="0"/>
        <w:ind w:firstLine="709"/>
        <w:rPr>
          <w:color w:val="000000" w:themeColor="text1"/>
          <w:sz w:val="24"/>
          <w:szCs w:val="24"/>
        </w:rPr>
      </w:pPr>
      <w:r w:rsidRPr="0089294A">
        <w:rPr>
          <w:color w:val="000000" w:themeColor="text1"/>
          <w:sz w:val="24"/>
          <w:szCs w:val="24"/>
        </w:rPr>
        <w:t>17. Для предоставления муниципальной услуги и</w:t>
      </w:r>
      <w:r w:rsidRPr="0089294A">
        <w:rPr>
          <w:i/>
          <w:color w:val="000000" w:themeColor="text1"/>
          <w:sz w:val="24"/>
          <w:szCs w:val="24"/>
        </w:rPr>
        <w:t xml:space="preserve"> </w:t>
      </w:r>
      <w:r w:rsidRPr="0089294A">
        <w:rPr>
          <w:color w:val="000000" w:themeColor="text1"/>
          <w:sz w:val="24"/>
          <w:szCs w:val="24"/>
        </w:rPr>
        <w:t>услуг, которые являются необходимыми и обязательными для предоставления муниципальной услуги необходимо наличие следующих документов:</w:t>
      </w:r>
    </w:p>
    <w:p w14:paraId="4181D18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 заявление по установленной форме (приложения № 2). В заявление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14:paraId="2C5135B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285798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1593182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12D5F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5) Выписка из ЕГРП о правах на приобретаемые земельные участки или:</w:t>
      </w:r>
    </w:p>
    <w:p w14:paraId="38A7C60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а) уведомление об отсутствии в ЕГРП запрашиваемых сведений о зарегистрированных правах на указанные земельные участки;</w:t>
      </w:r>
    </w:p>
    <w:p w14:paraId="17654EE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6) Кадастровая карта соответствующей территории.</w:t>
      </w:r>
    </w:p>
    <w:p w14:paraId="249051D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7) Ситуационный план предполагаемого место размещения объекта строительства;</w:t>
      </w:r>
    </w:p>
    <w:p w14:paraId="4F9FF30E" w14:textId="77777777" w:rsidR="00253CA9" w:rsidRPr="0089294A" w:rsidRDefault="00253CA9" w:rsidP="0089294A">
      <w:pPr>
        <w:widowControl w:val="0"/>
        <w:autoSpaceDE w:val="0"/>
        <w:autoSpaceDN w:val="0"/>
        <w:adjustRightInd w:val="0"/>
        <w:spacing w:after="0"/>
        <w:ind w:firstLine="709"/>
        <w:rPr>
          <w:color w:val="000000" w:themeColor="text1"/>
          <w:sz w:val="24"/>
          <w:szCs w:val="24"/>
        </w:rPr>
      </w:pPr>
      <w:r w:rsidRPr="0089294A">
        <w:rPr>
          <w:color w:val="000000" w:themeColor="text1"/>
          <w:sz w:val="24"/>
          <w:szCs w:val="24"/>
        </w:rPr>
        <w:t>8)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14:paraId="463C2D0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17.1. Перечень необходимых и обязательных для предоставления муниципальной услуги документов, предоставляемых лично заявителем:</w:t>
      </w:r>
    </w:p>
    <w:p w14:paraId="0D98A10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 заявление по установленной форме (приложения № 2);</w:t>
      </w:r>
    </w:p>
    <w:p w14:paraId="3365DBC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65ACA25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ADD40B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 Ситуационный план предполагаемого место размещения объекта строительства.</w:t>
      </w:r>
    </w:p>
    <w:p w14:paraId="0508AD8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17.2. Перечень документов необходимых для предоставления муниципальной услуги, заявитель которые вправе предоставить по собственной инициативе:</w:t>
      </w:r>
    </w:p>
    <w:p w14:paraId="38F525D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2FB8E21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 Выписка из ЕГРП о правах на приобретаемые земельные участки или:</w:t>
      </w:r>
    </w:p>
    <w:p w14:paraId="62C5C53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а) уведомление об отсутствии в ЕГРП запрашиваемых сведений о зарегистрированных правах на указанные земельные участки;</w:t>
      </w:r>
    </w:p>
    <w:p w14:paraId="582CF3A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3) Кадастровая карта соответствующей территории.</w:t>
      </w:r>
    </w:p>
    <w:p w14:paraId="4F8B36FD" w14:textId="77777777" w:rsidR="00253CA9" w:rsidRPr="0089294A" w:rsidRDefault="00253CA9" w:rsidP="0089294A">
      <w:pPr>
        <w:widowControl w:val="0"/>
        <w:autoSpaceDE w:val="0"/>
        <w:autoSpaceDN w:val="0"/>
        <w:adjustRightInd w:val="0"/>
        <w:spacing w:after="0"/>
        <w:ind w:firstLine="709"/>
        <w:rPr>
          <w:color w:val="000000" w:themeColor="text1"/>
          <w:sz w:val="24"/>
          <w:szCs w:val="24"/>
        </w:rPr>
      </w:pPr>
      <w:r w:rsidRPr="0089294A">
        <w:rPr>
          <w:color w:val="000000" w:themeColor="text1"/>
          <w:sz w:val="24"/>
          <w:szCs w:val="24"/>
        </w:rPr>
        <w:t>4)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14:paraId="2AC95709" w14:textId="4882F504" w:rsidR="00253CA9" w:rsidRPr="0089294A" w:rsidRDefault="00253CA9" w:rsidP="0089294A">
      <w:pPr>
        <w:widowControl w:val="0"/>
        <w:autoSpaceDE w:val="0"/>
        <w:autoSpaceDN w:val="0"/>
        <w:adjustRightInd w:val="0"/>
        <w:spacing w:after="0"/>
        <w:ind w:firstLine="709"/>
        <w:rPr>
          <w:color w:val="000000" w:themeColor="text1"/>
          <w:sz w:val="24"/>
          <w:szCs w:val="24"/>
        </w:rPr>
      </w:pPr>
      <w:r w:rsidRPr="0089294A">
        <w:rPr>
          <w:color w:val="000000" w:themeColor="text1"/>
          <w:sz w:val="24"/>
          <w:szCs w:val="24"/>
        </w:rPr>
        <w:t>В случае обращения заявителя через многофункциональный центр, документы представляются специалисту многофункционального центра.</w:t>
      </w:r>
    </w:p>
    <w:p w14:paraId="091CC6E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18. При оформлении заявления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14:paraId="3007E64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Заявление может быть заполнено от руки или машинным способом, распечатано посредством электронных печатающих устройств.</w:t>
      </w:r>
    </w:p>
    <w:p w14:paraId="3A19575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14:paraId="79390EA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14:paraId="1CF5142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 случае если предоставлены только оригиналы документов, то специалист, ответственный за приём документов, самостоятельно делает с них копии в количестве, необходимом для предоставления услуги, и заверяет их.</w:t>
      </w:r>
    </w:p>
    <w:p w14:paraId="33E0BA06"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Основания для отказа в приеме документов, необходимых для предоставления муниципальной услуги</w:t>
      </w:r>
    </w:p>
    <w:p w14:paraId="4F4D4AF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19. Заявителю может быть отказано в приеме документов по следующим основаниям:</w:t>
      </w:r>
    </w:p>
    <w:p w14:paraId="6342332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если с заявлением обращается ненадлежащее лицо;</w:t>
      </w:r>
    </w:p>
    <w:p w14:paraId="7DB0FE2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если документы, прилагаемые к заявлению, имеют подтирки, подчистки и неоговоренные исправления, не позволяющие определённо установить их содержание.</w:t>
      </w:r>
    </w:p>
    <w:p w14:paraId="0A1458E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Перечень оснований для отказа в приеме документов, необходимых для предоставления муниципальной услуги, является исчерпывающим.</w:t>
      </w:r>
    </w:p>
    <w:p w14:paraId="49A41559" w14:textId="77777777" w:rsidR="00253CA9" w:rsidRPr="0089294A" w:rsidRDefault="00253CA9" w:rsidP="0089294A">
      <w:pPr>
        <w:spacing w:after="0"/>
        <w:ind w:firstLine="709"/>
        <w:rPr>
          <w:rFonts w:eastAsia="Lucida Sans Unicode"/>
          <w:color w:val="000000" w:themeColor="text1"/>
          <w:sz w:val="24"/>
          <w:szCs w:val="24"/>
        </w:rPr>
      </w:pPr>
      <w:r w:rsidRPr="0089294A">
        <w:rPr>
          <w:color w:val="000000" w:themeColor="text1"/>
          <w:sz w:val="24"/>
          <w:szCs w:val="24"/>
        </w:rPr>
        <w:t>20. При наличии оснований для отказа в приёме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r w:rsidRPr="0089294A">
        <w:rPr>
          <w:rFonts w:eastAsia="Lucida Sans Unicode"/>
          <w:color w:val="000000" w:themeColor="text1"/>
          <w:sz w:val="24"/>
          <w:szCs w:val="24"/>
        </w:rPr>
        <w:t>.</w:t>
      </w:r>
    </w:p>
    <w:p w14:paraId="36D3D957" w14:textId="77777777" w:rsidR="00253CA9" w:rsidRPr="0089294A" w:rsidRDefault="00253CA9" w:rsidP="0089294A">
      <w:pPr>
        <w:spacing w:after="0"/>
        <w:ind w:firstLine="709"/>
        <w:rPr>
          <w:color w:val="000000" w:themeColor="text1"/>
          <w:sz w:val="24"/>
          <w:szCs w:val="24"/>
        </w:rPr>
      </w:pPr>
      <w:r w:rsidRPr="0089294A">
        <w:rPr>
          <w:rFonts w:eastAsia="Lucida Sans Unicode"/>
          <w:color w:val="000000" w:themeColor="text1"/>
          <w:sz w:val="24"/>
          <w:szCs w:val="24"/>
        </w:rPr>
        <w:t xml:space="preserve">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 </w:t>
      </w:r>
    </w:p>
    <w:p w14:paraId="7845A88E"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Основания для приостановления оказания муниципальной услуги</w:t>
      </w:r>
    </w:p>
    <w:p w14:paraId="23605A8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21. Возможность и основания для приостановления предоставления услуги действующим законодательством не установлены.</w:t>
      </w:r>
    </w:p>
    <w:p w14:paraId="427CD7B6"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Перечень оснований для отказа в предоставлении муниципальной услуги</w:t>
      </w:r>
    </w:p>
    <w:p w14:paraId="4A6C3A9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22. В предоставлении муниципальной услуги может быть отказано в следующих случаях:</w:t>
      </w:r>
    </w:p>
    <w:p w14:paraId="35103B5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изъятия земельных участков из оборота;</w:t>
      </w:r>
    </w:p>
    <w:p w14:paraId="4AC0A6C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установленного федеральным законом запрета на приватизацию земельных участков;</w:t>
      </w:r>
    </w:p>
    <w:p w14:paraId="5BCB395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 резервирования земель для государственных нужд; </w:t>
      </w:r>
    </w:p>
    <w:p w14:paraId="1E64CEE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заявление представлено Заявителем, не имеющим право на приобретение земельного участка.</w:t>
      </w:r>
    </w:p>
    <w:p w14:paraId="1C61274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23. Отказ в предоставлении муниципальной услуги оформляется Уполномоченный органом</w:t>
      </w:r>
      <w:r w:rsidRPr="0089294A">
        <w:rPr>
          <w:rFonts w:eastAsia="Lucida Sans Unicode"/>
          <w:color w:val="000000" w:themeColor="text1"/>
          <w:sz w:val="24"/>
          <w:szCs w:val="24"/>
        </w:rPr>
        <w:t>. Решение об отказе направляется в адрес Заявителя в течение трёх дней</w:t>
      </w:r>
      <w:r w:rsidRPr="0089294A">
        <w:rPr>
          <w:color w:val="000000" w:themeColor="text1"/>
          <w:sz w:val="24"/>
          <w:szCs w:val="24"/>
        </w:rPr>
        <w:t>.</w:t>
      </w:r>
    </w:p>
    <w:p w14:paraId="562D196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24. Муниципальная услуга предоставляется на безвозмездной основе.</w:t>
      </w:r>
    </w:p>
    <w:p w14:paraId="1B343DE4"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Максимальные сроки ожидания в очереди. Срок регистрации запроса о предоставлении муниципальной услуги</w:t>
      </w:r>
    </w:p>
    <w:p w14:paraId="3E37138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25. Время ожидания в очереди для получения информации (консультации), касающейся предоставления муниципальной услуги –15 минут;</w:t>
      </w:r>
    </w:p>
    <w:p w14:paraId="61F497ED"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Время ожидания в очереди для подачи документов – 45 минут;</w:t>
      </w:r>
    </w:p>
    <w:p w14:paraId="7F754B4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Время ожидания в очереди для получения документов – 15 минут.</w:t>
      </w:r>
    </w:p>
    <w:p w14:paraId="51D6612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Срок регистрации запроса Заявителя о предоставлении муниципальной услуги – 30 минут.</w:t>
      </w:r>
    </w:p>
    <w:p w14:paraId="285AC89A"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3DCE79D6" w14:textId="77777777" w:rsidR="00253CA9" w:rsidRPr="0089294A" w:rsidRDefault="00253CA9" w:rsidP="0089294A">
      <w:pPr>
        <w:spacing w:after="0"/>
        <w:ind w:firstLine="709"/>
        <w:rPr>
          <w:rFonts w:eastAsia="Arial CYR"/>
          <w:color w:val="000000" w:themeColor="text1"/>
          <w:sz w:val="24"/>
          <w:szCs w:val="24"/>
        </w:rPr>
      </w:pPr>
      <w:r w:rsidRPr="0089294A">
        <w:rPr>
          <w:color w:val="000000" w:themeColor="text1"/>
          <w:sz w:val="24"/>
          <w:szCs w:val="24"/>
        </w:rPr>
        <w:t>26.</w:t>
      </w:r>
      <w:r w:rsidRPr="0089294A">
        <w:rPr>
          <w:rFonts w:eastAsia="Arial CYR"/>
          <w:color w:val="000000" w:themeColor="text1"/>
          <w:sz w:val="24"/>
          <w:szCs w:val="24"/>
        </w:rPr>
        <w:t xml:space="preserve"> Прием Заявителей осуществляется в специально выделенных для этих целей помещениях (присутственных местах).</w:t>
      </w:r>
    </w:p>
    <w:p w14:paraId="3524E1EE"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Присутственные места включают зоны для ожидания, информирования и приема Заявителей.</w:t>
      </w:r>
    </w:p>
    <w:p w14:paraId="62FC4379"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27.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14:paraId="02B554E6"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А4, в которых размещаются информационные материалы.</w:t>
      </w:r>
    </w:p>
    <w:p w14:paraId="0186AA2A"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28. Кабинет приема Заявителей оборудуется информационной табличкой (вывеской) с указанием:</w:t>
      </w:r>
    </w:p>
    <w:p w14:paraId="263ABFFD"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w:t>
      </w:r>
      <w:r w:rsidRPr="0089294A">
        <w:rPr>
          <w:rFonts w:eastAsia="Arial CYR"/>
          <w:color w:val="000000" w:themeColor="text1"/>
          <w:sz w:val="24"/>
          <w:szCs w:val="24"/>
        </w:rPr>
        <w:tab/>
        <w:t>номера кабинета;</w:t>
      </w:r>
    </w:p>
    <w:p w14:paraId="36E41643"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w:t>
      </w:r>
      <w:r w:rsidRPr="0089294A">
        <w:rPr>
          <w:rFonts w:eastAsia="Arial CYR"/>
          <w:color w:val="000000" w:themeColor="text1"/>
          <w:sz w:val="24"/>
          <w:szCs w:val="24"/>
        </w:rPr>
        <w:tab/>
        <w:t>фамилии, имени, отчества и должности специалиста, осуществляющего прием Заявителей;</w:t>
      </w:r>
    </w:p>
    <w:p w14:paraId="6736C85D"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w:t>
      </w:r>
      <w:r w:rsidRPr="0089294A">
        <w:rPr>
          <w:rFonts w:eastAsia="Arial CYR"/>
          <w:color w:val="000000" w:themeColor="text1"/>
          <w:sz w:val="24"/>
          <w:szCs w:val="24"/>
        </w:rPr>
        <w:tab/>
        <w:t>режима работы специалиста.</w:t>
      </w:r>
    </w:p>
    <w:p w14:paraId="3BB18CF9"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Место для написания заявления оборудуется стульями, столами.</w:t>
      </w:r>
    </w:p>
    <w:p w14:paraId="257A0998"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29.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5-6.</w:t>
      </w:r>
    </w:p>
    <w:p w14:paraId="55CEDD97" w14:textId="77777777" w:rsidR="00253CA9" w:rsidRPr="0089294A" w:rsidRDefault="00253CA9" w:rsidP="0089294A">
      <w:pPr>
        <w:spacing w:after="0"/>
        <w:ind w:firstLine="709"/>
        <w:rPr>
          <w:rFonts w:eastAsia="Arial CYR"/>
          <w:color w:val="000000" w:themeColor="text1"/>
          <w:sz w:val="24"/>
          <w:szCs w:val="24"/>
        </w:rPr>
      </w:pPr>
      <w:r w:rsidRPr="0089294A">
        <w:rPr>
          <w:color w:val="000000" w:themeColor="text1"/>
          <w:sz w:val="24"/>
          <w:szCs w:val="24"/>
        </w:rPr>
        <w:t>В зоне ожидания в свободном доступе находятся формы (бланки) документов, необходимых для получения муниципальных услуг.</w:t>
      </w:r>
    </w:p>
    <w:p w14:paraId="7C17CDBB"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30.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w:t>
      </w:r>
    </w:p>
    <w:p w14:paraId="383C8402"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lastRenderedPageBreak/>
        <w:t>31.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14:paraId="04A10AFC"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14:paraId="312F1940" w14:textId="77777777" w:rsidR="00253CA9" w:rsidRPr="0089294A" w:rsidRDefault="00253CA9" w:rsidP="0089294A">
      <w:pPr>
        <w:spacing w:after="0"/>
        <w:ind w:firstLine="709"/>
        <w:rPr>
          <w:rFonts w:eastAsia="Arial CYR"/>
          <w:color w:val="000000" w:themeColor="text1"/>
          <w:sz w:val="24"/>
          <w:szCs w:val="24"/>
        </w:rPr>
      </w:pPr>
      <w:r w:rsidRPr="0089294A">
        <w:rPr>
          <w:rFonts w:eastAsia="Arial CYR"/>
          <w:color w:val="000000" w:themeColor="text1"/>
          <w:sz w:val="24"/>
          <w:szCs w:val="24"/>
        </w:rPr>
        <w:t>32.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устройством, телефоном.</w:t>
      </w:r>
    </w:p>
    <w:p w14:paraId="76E86C76"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Показатели доступности и качества муниципальной услуги</w:t>
      </w:r>
    </w:p>
    <w:p w14:paraId="4D95DE42" w14:textId="77777777" w:rsidR="00253CA9" w:rsidRPr="0089294A" w:rsidRDefault="00253CA9" w:rsidP="0089294A">
      <w:pPr>
        <w:tabs>
          <w:tab w:val="left" w:pos="1620"/>
        </w:tabs>
        <w:spacing w:after="0"/>
        <w:ind w:firstLine="709"/>
        <w:rPr>
          <w:color w:val="000000" w:themeColor="text1"/>
          <w:sz w:val="24"/>
          <w:szCs w:val="24"/>
        </w:rPr>
      </w:pPr>
      <w:r w:rsidRPr="0089294A">
        <w:rPr>
          <w:color w:val="000000" w:themeColor="text1"/>
          <w:sz w:val="24"/>
          <w:szCs w:val="24"/>
        </w:rPr>
        <w:t>34. К показателям доступности и качества муниципальной услуги могут быть отнесены:</w:t>
      </w:r>
    </w:p>
    <w:p w14:paraId="097C5954" w14:textId="77777777" w:rsidR="00253CA9" w:rsidRPr="0089294A" w:rsidRDefault="00253CA9" w:rsidP="0089294A">
      <w:pPr>
        <w:tabs>
          <w:tab w:val="left" w:pos="1620"/>
        </w:tabs>
        <w:spacing w:after="0"/>
        <w:ind w:firstLine="709"/>
        <w:rPr>
          <w:color w:val="000000" w:themeColor="text1"/>
          <w:sz w:val="24"/>
          <w:szCs w:val="24"/>
        </w:rPr>
      </w:pPr>
      <w:r w:rsidRPr="0089294A">
        <w:rPr>
          <w:color w:val="000000" w:themeColor="text1"/>
          <w:sz w:val="24"/>
          <w:szCs w:val="24"/>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27BACB5" w14:textId="77777777" w:rsidR="00253CA9" w:rsidRPr="0089294A" w:rsidRDefault="00253CA9" w:rsidP="0089294A">
      <w:pPr>
        <w:tabs>
          <w:tab w:val="left" w:pos="1620"/>
        </w:tabs>
        <w:spacing w:after="0"/>
        <w:ind w:firstLine="709"/>
        <w:rPr>
          <w:color w:val="000000" w:themeColor="text1"/>
          <w:sz w:val="24"/>
          <w:szCs w:val="24"/>
        </w:rPr>
      </w:pPr>
      <w:r w:rsidRPr="0089294A">
        <w:rPr>
          <w:color w:val="000000" w:themeColor="text1"/>
          <w:sz w:val="24"/>
          <w:szCs w:val="24"/>
        </w:rPr>
        <w:t>2) обеспечения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пунктом 25 настоящего административного регламента.</w:t>
      </w:r>
    </w:p>
    <w:p w14:paraId="5D9D5047" w14:textId="77777777" w:rsidR="00253CA9" w:rsidRPr="0089294A" w:rsidRDefault="00253CA9" w:rsidP="0089294A">
      <w:pPr>
        <w:tabs>
          <w:tab w:val="left" w:pos="1620"/>
        </w:tabs>
        <w:spacing w:after="0"/>
        <w:ind w:firstLine="709"/>
        <w:rPr>
          <w:color w:val="000000" w:themeColor="text1"/>
          <w:sz w:val="24"/>
          <w:szCs w:val="24"/>
        </w:rPr>
      </w:pPr>
      <w:r w:rsidRPr="0089294A">
        <w:rPr>
          <w:color w:val="000000" w:themeColor="text1"/>
          <w:sz w:val="24"/>
          <w:szCs w:val="24"/>
        </w:rPr>
        <w:t>35. Качественной предоставляемая муниципальная услуга признается при предоставлении её в сроки, определенные пунктом 15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r w:rsidRPr="0089294A">
        <w:rPr>
          <w:b/>
          <w:color w:val="000000" w:themeColor="text1"/>
          <w:sz w:val="24"/>
          <w:szCs w:val="24"/>
        </w:rPr>
        <w:t xml:space="preserve"> </w:t>
      </w:r>
    </w:p>
    <w:p w14:paraId="771D9A4B" w14:textId="77777777" w:rsidR="00253CA9" w:rsidRPr="0089294A" w:rsidRDefault="00253CA9" w:rsidP="0089294A">
      <w:pPr>
        <w:autoSpaceDE w:val="0"/>
        <w:autoSpaceDN w:val="0"/>
        <w:adjustRightInd w:val="0"/>
        <w:spacing w:after="0"/>
        <w:ind w:firstLine="709"/>
        <w:rPr>
          <w:b/>
          <w:color w:val="000000" w:themeColor="text1"/>
          <w:sz w:val="24"/>
          <w:szCs w:val="24"/>
        </w:rPr>
      </w:pPr>
      <w:r w:rsidRPr="0089294A">
        <w:rPr>
          <w:b/>
          <w:color w:val="000000" w:themeColor="text1"/>
          <w:sz w:val="24"/>
          <w:szCs w:val="24"/>
        </w:rPr>
        <w:t xml:space="preserve">Показатели доступности и качества муниципальной услуги </w:t>
      </w:r>
    </w:p>
    <w:tbl>
      <w:tblPr>
        <w:tblW w:w="0" w:type="auto"/>
        <w:tblInd w:w="-290" w:type="dxa"/>
        <w:tblCellMar>
          <w:left w:w="70" w:type="dxa"/>
          <w:right w:w="70" w:type="dxa"/>
        </w:tblCellMar>
        <w:tblLook w:val="0000" w:firstRow="0" w:lastRow="0" w:firstColumn="0" w:lastColumn="0" w:noHBand="0" w:noVBand="0"/>
      </w:tblPr>
      <w:tblGrid>
        <w:gridCol w:w="5605"/>
        <w:gridCol w:w="1843"/>
        <w:gridCol w:w="2337"/>
      </w:tblGrid>
      <w:tr w:rsidR="00830574" w:rsidRPr="00830574" w14:paraId="29F04D59" w14:textId="77777777" w:rsidTr="003B3339">
        <w:trPr>
          <w:cantSplit/>
          <w:trHeight w:val="607"/>
        </w:trPr>
        <w:tc>
          <w:tcPr>
            <w:tcW w:w="5605" w:type="dxa"/>
            <w:tcBorders>
              <w:top w:val="single" w:sz="6" w:space="0" w:color="auto"/>
              <w:left w:val="single" w:sz="6" w:space="0" w:color="auto"/>
              <w:bottom w:val="single" w:sz="6" w:space="0" w:color="auto"/>
              <w:right w:val="single" w:sz="6" w:space="0" w:color="auto"/>
            </w:tcBorders>
          </w:tcPr>
          <w:p w14:paraId="45B532AC"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Показатели</w:t>
            </w:r>
          </w:p>
        </w:tc>
        <w:tc>
          <w:tcPr>
            <w:tcW w:w="1843" w:type="dxa"/>
            <w:tcBorders>
              <w:top w:val="single" w:sz="6" w:space="0" w:color="auto"/>
              <w:left w:val="single" w:sz="6" w:space="0" w:color="auto"/>
              <w:bottom w:val="single" w:sz="6" w:space="0" w:color="auto"/>
              <w:right w:val="single" w:sz="6" w:space="0" w:color="auto"/>
            </w:tcBorders>
          </w:tcPr>
          <w:p w14:paraId="5365BB0A"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 xml:space="preserve">Единица </w:t>
            </w:r>
            <w:r w:rsidRPr="0089294A">
              <w:rPr>
                <w:rFonts w:ascii="Courier New" w:hAnsi="Courier New" w:cs="Courier New"/>
                <w:color w:val="000000" w:themeColor="text1"/>
              </w:rPr>
              <w:br/>
              <w:t>измерения</w:t>
            </w:r>
          </w:p>
        </w:tc>
        <w:tc>
          <w:tcPr>
            <w:tcW w:w="2337" w:type="dxa"/>
            <w:tcBorders>
              <w:top w:val="single" w:sz="6" w:space="0" w:color="auto"/>
              <w:left w:val="single" w:sz="6" w:space="0" w:color="auto"/>
              <w:bottom w:val="single" w:sz="6" w:space="0" w:color="auto"/>
              <w:right w:val="single" w:sz="6" w:space="0" w:color="auto"/>
            </w:tcBorders>
          </w:tcPr>
          <w:p w14:paraId="00C53E36"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Нормативное значение показателя</w:t>
            </w:r>
          </w:p>
        </w:tc>
      </w:tr>
      <w:tr w:rsidR="00830574" w:rsidRPr="00830574" w14:paraId="1E8A4DB0" w14:textId="77777777" w:rsidTr="003B3339">
        <w:trPr>
          <w:cantSplit/>
          <w:trHeight w:val="209"/>
        </w:trPr>
        <w:tc>
          <w:tcPr>
            <w:tcW w:w="0" w:type="auto"/>
            <w:gridSpan w:val="3"/>
            <w:tcBorders>
              <w:top w:val="single" w:sz="6" w:space="0" w:color="auto"/>
              <w:left w:val="single" w:sz="6" w:space="0" w:color="auto"/>
              <w:bottom w:val="single" w:sz="6" w:space="0" w:color="auto"/>
              <w:right w:val="single" w:sz="6" w:space="0" w:color="auto"/>
            </w:tcBorders>
          </w:tcPr>
          <w:p w14:paraId="02D41DDD"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Показатели доступности</w:t>
            </w:r>
          </w:p>
        </w:tc>
      </w:tr>
      <w:tr w:rsidR="00830574" w:rsidRPr="00830574" w14:paraId="75799B81" w14:textId="77777777" w:rsidTr="003B3339">
        <w:trPr>
          <w:cantSplit/>
          <w:trHeight w:val="720"/>
        </w:trPr>
        <w:tc>
          <w:tcPr>
            <w:tcW w:w="5605" w:type="dxa"/>
            <w:tcBorders>
              <w:top w:val="single" w:sz="6" w:space="0" w:color="auto"/>
              <w:left w:val="single" w:sz="6" w:space="0" w:color="auto"/>
              <w:bottom w:val="single" w:sz="6" w:space="0" w:color="auto"/>
              <w:right w:val="single" w:sz="6" w:space="0" w:color="auto"/>
            </w:tcBorders>
          </w:tcPr>
          <w:p w14:paraId="3AD32315" w14:textId="2650BB70"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Количество взаимодействий Заявителя с должностными лицами, ответственными за 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tcPr>
          <w:p w14:paraId="50F5B010"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Чел.</w:t>
            </w:r>
          </w:p>
        </w:tc>
        <w:tc>
          <w:tcPr>
            <w:tcW w:w="2337" w:type="dxa"/>
            <w:tcBorders>
              <w:top w:val="single" w:sz="6" w:space="0" w:color="auto"/>
              <w:left w:val="single" w:sz="6" w:space="0" w:color="auto"/>
              <w:bottom w:val="single" w:sz="6" w:space="0" w:color="auto"/>
              <w:right w:val="single" w:sz="6" w:space="0" w:color="auto"/>
            </w:tcBorders>
          </w:tcPr>
          <w:p w14:paraId="7C702648"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1</w:t>
            </w:r>
          </w:p>
        </w:tc>
      </w:tr>
      <w:tr w:rsidR="00830574" w:rsidRPr="00830574" w14:paraId="565CC566" w14:textId="77777777" w:rsidTr="003B3339">
        <w:trPr>
          <w:cantSplit/>
          <w:trHeight w:val="204"/>
        </w:trPr>
        <w:tc>
          <w:tcPr>
            <w:tcW w:w="5605" w:type="dxa"/>
            <w:tcBorders>
              <w:top w:val="single" w:sz="6" w:space="0" w:color="auto"/>
              <w:left w:val="single" w:sz="6" w:space="0" w:color="auto"/>
              <w:bottom w:val="single" w:sz="6" w:space="0" w:color="auto"/>
              <w:right w:val="single" w:sz="6" w:space="0" w:color="auto"/>
            </w:tcBorders>
          </w:tcPr>
          <w:p w14:paraId="554F8DBC"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Продолжительность взаимодействия</w:t>
            </w:r>
          </w:p>
        </w:tc>
        <w:tc>
          <w:tcPr>
            <w:tcW w:w="1843" w:type="dxa"/>
            <w:tcBorders>
              <w:top w:val="single" w:sz="6" w:space="0" w:color="auto"/>
              <w:left w:val="single" w:sz="6" w:space="0" w:color="auto"/>
              <w:bottom w:val="single" w:sz="6" w:space="0" w:color="auto"/>
              <w:right w:val="single" w:sz="6" w:space="0" w:color="auto"/>
            </w:tcBorders>
          </w:tcPr>
          <w:p w14:paraId="67FD5876"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Мин.</w:t>
            </w:r>
          </w:p>
        </w:tc>
        <w:tc>
          <w:tcPr>
            <w:tcW w:w="2337" w:type="dxa"/>
            <w:tcBorders>
              <w:top w:val="single" w:sz="6" w:space="0" w:color="auto"/>
              <w:left w:val="single" w:sz="6" w:space="0" w:color="auto"/>
              <w:bottom w:val="single" w:sz="6" w:space="0" w:color="auto"/>
              <w:right w:val="single" w:sz="6" w:space="0" w:color="auto"/>
            </w:tcBorders>
          </w:tcPr>
          <w:p w14:paraId="7D3787AC" w14:textId="77777777" w:rsidR="00253CA9" w:rsidRPr="0089294A" w:rsidRDefault="00253CA9" w:rsidP="003B3339">
            <w:pPr>
              <w:pStyle w:val="ConsPlusCell"/>
              <w:ind w:firstLine="540"/>
              <w:jc w:val="center"/>
              <w:rPr>
                <w:rFonts w:ascii="Courier New" w:hAnsi="Courier New" w:cs="Courier New"/>
                <w:color w:val="000000" w:themeColor="text1"/>
              </w:rPr>
            </w:pPr>
          </w:p>
        </w:tc>
      </w:tr>
      <w:tr w:rsidR="00830574" w:rsidRPr="00830574" w14:paraId="4CBBA713" w14:textId="77777777" w:rsidTr="003B3339">
        <w:trPr>
          <w:cantSplit/>
          <w:trHeight w:val="720"/>
        </w:trPr>
        <w:tc>
          <w:tcPr>
            <w:tcW w:w="5605" w:type="dxa"/>
            <w:tcBorders>
              <w:top w:val="single" w:sz="6" w:space="0" w:color="auto"/>
              <w:left w:val="single" w:sz="6" w:space="0" w:color="auto"/>
              <w:bottom w:val="single" w:sz="6" w:space="0" w:color="auto"/>
              <w:right w:val="single" w:sz="6" w:space="0" w:color="auto"/>
            </w:tcBorders>
          </w:tcPr>
          <w:p w14:paraId="400DB3E5"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Наличие возможности получения</w:t>
            </w:r>
            <w:r w:rsidRPr="0089294A">
              <w:rPr>
                <w:rFonts w:ascii="Courier New" w:hAnsi="Courier New" w:cs="Courier New"/>
                <w:color w:val="000000" w:themeColor="text1"/>
              </w:rPr>
              <w:br/>
              <w:t>информации о муниципальной услуге с использованием информационно- коммуникационных технологий</w:t>
            </w:r>
          </w:p>
        </w:tc>
        <w:tc>
          <w:tcPr>
            <w:tcW w:w="1843" w:type="dxa"/>
            <w:tcBorders>
              <w:top w:val="single" w:sz="6" w:space="0" w:color="auto"/>
              <w:left w:val="single" w:sz="6" w:space="0" w:color="auto"/>
              <w:bottom w:val="single" w:sz="6" w:space="0" w:color="auto"/>
              <w:right w:val="single" w:sz="6" w:space="0" w:color="auto"/>
            </w:tcBorders>
          </w:tcPr>
          <w:p w14:paraId="68BB29DC"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Да/нет</w:t>
            </w:r>
          </w:p>
        </w:tc>
        <w:tc>
          <w:tcPr>
            <w:tcW w:w="2337" w:type="dxa"/>
            <w:tcBorders>
              <w:top w:val="single" w:sz="6" w:space="0" w:color="auto"/>
              <w:left w:val="single" w:sz="6" w:space="0" w:color="auto"/>
              <w:bottom w:val="single" w:sz="6" w:space="0" w:color="auto"/>
              <w:right w:val="single" w:sz="6" w:space="0" w:color="auto"/>
            </w:tcBorders>
          </w:tcPr>
          <w:p w14:paraId="6F41DCAC"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да</w:t>
            </w:r>
          </w:p>
        </w:tc>
      </w:tr>
      <w:tr w:rsidR="00830574" w:rsidRPr="00830574" w14:paraId="24CDAC03" w14:textId="77777777" w:rsidTr="003B3339">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14:paraId="56054FA7"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Показатели качества</w:t>
            </w:r>
          </w:p>
        </w:tc>
      </w:tr>
      <w:tr w:rsidR="00830574" w:rsidRPr="00830574" w14:paraId="3B362F1B" w14:textId="77777777" w:rsidTr="003B3339">
        <w:trPr>
          <w:cantSplit/>
          <w:trHeight w:val="720"/>
        </w:trPr>
        <w:tc>
          <w:tcPr>
            <w:tcW w:w="5605" w:type="dxa"/>
            <w:tcBorders>
              <w:top w:val="single" w:sz="6" w:space="0" w:color="auto"/>
              <w:left w:val="single" w:sz="6" w:space="0" w:color="auto"/>
              <w:bottom w:val="single" w:sz="6" w:space="0" w:color="auto"/>
              <w:right w:val="single" w:sz="6" w:space="0" w:color="auto"/>
            </w:tcBorders>
          </w:tcPr>
          <w:p w14:paraId="014CA99D"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tcPr>
          <w:p w14:paraId="75139A30"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w:t>
            </w:r>
          </w:p>
        </w:tc>
        <w:tc>
          <w:tcPr>
            <w:tcW w:w="2337" w:type="dxa"/>
            <w:tcBorders>
              <w:top w:val="single" w:sz="6" w:space="0" w:color="auto"/>
              <w:left w:val="single" w:sz="6" w:space="0" w:color="auto"/>
              <w:bottom w:val="single" w:sz="6" w:space="0" w:color="auto"/>
              <w:right w:val="single" w:sz="6" w:space="0" w:color="auto"/>
            </w:tcBorders>
          </w:tcPr>
          <w:p w14:paraId="0C0F1F73"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100</w:t>
            </w:r>
          </w:p>
        </w:tc>
      </w:tr>
      <w:tr w:rsidR="00830574" w:rsidRPr="00830574" w14:paraId="30082745" w14:textId="77777777" w:rsidTr="003B3339">
        <w:trPr>
          <w:cantSplit/>
          <w:trHeight w:val="480"/>
        </w:trPr>
        <w:tc>
          <w:tcPr>
            <w:tcW w:w="5605" w:type="dxa"/>
            <w:tcBorders>
              <w:top w:val="single" w:sz="6" w:space="0" w:color="auto"/>
              <w:left w:val="single" w:sz="6" w:space="0" w:color="auto"/>
              <w:bottom w:val="single" w:sz="6" w:space="0" w:color="auto"/>
              <w:right w:val="single" w:sz="6" w:space="0" w:color="auto"/>
            </w:tcBorders>
          </w:tcPr>
          <w:p w14:paraId="28B9FEB8"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Удельный вес количества обоснованных жалоб в общем количестве заявлений на</w:t>
            </w:r>
            <w:r w:rsidRPr="0089294A">
              <w:rPr>
                <w:rFonts w:ascii="Courier New" w:hAnsi="Courier New" w:cs="Courier New"/>
                <w:color w:val="000000" w:themeColor="text1"/>
              </w:rPr>
              <w:br/>
              <w:t>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tcPr>
          <w:p w14:paraId="026D9F81"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w:t>
            </w:r>
          </w:p>
        </w:tc>
        <w:tc>
          <w:tcPr>
            <w:tcW w:w="2337" w:type="dxa"/>
            <w:tcBorders>
              <w:top w:val="single" w:sz="6" w:space="0" w:color="auto"/>
              <w:left w:val="single" w:sz="6" w:space="0" w:color="auto"/>
              <w:bottom w:val="single" w:sz="6" w:space="0" w:color="auto"/>
              <w:right w:val="single" w:sz="6" w:space="0" w:color="auto"/>
            </w:tcBorders>
          </w:tcPr>
          <w:p w14:paraId="428CD65B" w14:textId="77777777" w:rsidR="00253CA9" w:rsidRPr="0089294A" w:rsidRDefault="00253CA9" w:rsidP="003B3339">
            <w:pPr>
              <w:pStyle w:val="ConsPlusCell"/>
              <w:ind w:firstLine="540"/>
              <w:jc w:val="center"/>
              <w:rPr>
                <w:rFonts w:ascii="Courier New" w:hAnsi="Courier New" w:cs="Courier New"/>
                <w:color w:val="000000" w:themeColor="text1"/>
              </w:rPr>
            </w:pPr>
            <w:r w:rsidRPr="0089294A">
              <w:rPr>
                <w:rFonts w:ascii="Courier New" w:hAnsi="Courier New" w:cs="Courier New"/>
                <w:color w:val="000000" w:themeColor="text1"/>
              </w:rPr>
              <w:t>0</w:t>
            </w:r>
          </w:p>
        </w:tc>
      </w:tr>
    </w:tbl>
    <w:p w14:paraId="19964517" w14:textId="77777777" w:rsidR="00B5536A" w:rsidRDefault="00B5536A" w:rsidP="0089294A">
      <w:pPr>
        <w:spacing w:after="0"/>
        <w:jc w:val="center"/>
        <w:rPr>
          <w:b/>
          <w:color w:val="000000" w:themeColor="text1"/>
          <w:sz w:val="24"/>
          <w:szCs w:val="24"/>
        </w:rPr>
      </w:pPr>
    </w:p>
    <w:p w14:paraId="36C2B267" w14:textId="5F13E71E" w:rsidR="00253CA9" w:rsidRPr="0089294A" w:rsidRDefault="0089294A" w:rsidP="0089294A">
      <w:pPr>
        <w:spacing w:after="0"/>
        <w:jc w:val="center"/>
        <w:rPr>
          <w:b/>
          <w:color w:val="000000" w:themeColor="text1"/>
          <w:sz w:val="24"/>
          <w:szCs w:val="24"/>
        </w:rPr>
      </w:pPr>
      <w:r w:rsidRPr="0089294A">
        <w:rPr>
          <w:b/>
          <w:color w:val="000000" w:themeColor="text1"/>
          <w:sz w:val="24"/>
          <w:szCs w:val="24"/>
        </w:rPr>
        <w:t>3</w:t>
      </w:r>
      <w:r w:rsidR="00253CA9" w:rsidRPr="0089294A">
        <w:rPr>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21A26CE" w14:textId="77777777" w:rsidR="0089294A" w:rsidRDefault="0089294A" w:rsidP="00253CA9">
      <w:pPr>
        <w:spacing w:after="0"/>
        <w:ind w:firstLine="709"/>
        <w:rPr>
          <w:color w:val="000000" w:themeColor="text1"/>
        </w:rPr>
      </w:pPr>
    </w:p>
    <w:p w14:paraId="6642F966" w14:textId="1B38EE49"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36. Предоставление муниципальной услуги включает в себя следующие административные процедуры:</w:t>
      </w:r>
    </w:p>
    <w:p w14:paraId="3266B20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1) Консультирование Заявителя по вопросам, связанным с предоставлением муниципальной услуги;</w:t>
      </w:r>
    </w:p>
    <w:p w14:paraId="28C930B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2) Приём у Заявителя заявления о предоставлении муниципальной услуги и документов, необходимых для её предоставления;</w:t>
      </w:r>
    </w:p>
    <w:p w14:paraId="495F3C8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3) Получение документов в порядке межведомственного взаимодействия;</w:t>
      </w:r>
    </w:p>
    <w:p w14:paraId="65A171D6"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 Рассмотрение заявления Заявителя;</w:t>
      </w:r>
    </w:p>
    <w:p w14:paraId="7D990F6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5) Подготовка и подписание документов о выборе земельного участка для строительства и принятие решения о </w:t>
      </w:r>
      <w:r w:rsidRPr="0089294A">
        <w:rPr>
          <w:bCs/>
          <w:color w:val="000000" w:themeColor="text1"/>
          <w:sz w:val="24"/>
          <w:szCs w:val="24"/>
        </w:rPr>
        <w:t>предварительном согласовании места размещения объекта</w:t>
      </w:r>
      <w:r w:rsidRPr="0089294A">
        <w:rPr>
          <w:color w:val="000000" w:themeColor="text1"/>
          <w:sz w:val="24"/>
          <w:szCs w:val="24"/>
        </w:rPr>
        <w:t>;</w:t>
      </w:r>
    </w:p>
    <w:p w14:paraId="73F1F65B"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6) Выдача документов Заявителю.</w:t>
      </w:r>
    </w:p>
    <w:p w14:paraId="2484E397" w14:textId="77777777" w:rsidR="00253CA9" w:rsidRPr="0089294A" w:rsidRDefault="00253CA9" w:rsidP="0089294A">
      <w:pPr>
        <w:spacing w:after="0"/>
        <w:ind w:firstLine="709"/>
        <w:rPr>
          <w:color w:val="000000" w:themeColor="text1"/>
          <w:sz w:val="24"/>
          <w:szCs w:val="24"/>
        </w:rPr>
      </w:pPr>
    </w:p>
    <w:p w14:paraId="191BEC4D"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Консультирование Заявителей по вопросам предоставления муниципальной услуги</w:t>
      </w:r>
    </w:p>
    <w:p w14:paraId="5F4514A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37. Основанием для осуществления административной процедуры является личное обращение Заявителя за получением консультации в соответствующий кабинет.</w:t>
      </w:r>
    </w:p>
    <w:p w14:paraId="7835F38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38. Специалист, ответственный за консультирование, в рамках осуществления административной процедуры представляет информацию в следующем объеме:</w:t>
      </w:r>
    </w:p>
    <w:p w14:paraId="48CB757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перечень документов, необходимых для получения муниципальной услуги,</w:t>
      </w:r>
    </w:p>
    <w:p w14:paraId="4066AC7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сроки предоставления муниципальной услуги;</w:t>
      </w:r>
    </w:p>
    <w:p w14:paraId="3DF29D8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организации (органы), где можно получить документы, необходимые для получения муниципальной услуги;</w:t>
      </w:r>
    </w:p>
    <w:p w14:paraId="1F92378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14:paraId="47684C8B" w14:textId="6EAF3968" w:rsidR="00253CA9" w:rsidRPr="0089294A" w:rsidRDefault="00253CA9" w:rsidP="0089294A">
      <w:pPr>
        <w:spacing w:after="0"/>
        <w:ind w:firstLine="709"/>
        <w:rPr>
          <w:color w:val="000000" w:themeColor="text1"/>
          <w:sz w:val="24"/>
          <w:szCs w:val="24"/>
        </w:rPr>
      </w:pPr>
      <w:r w:rsidRPr="0089294A">
        <w:rPr>
          <w:color w:val="000000" w:themeColor="text1"/>
          <w:sz w:val="24"/>
          <w:szCs w:val="24"/>
        </w:rPr>
        <w:t>- адрес официального сайта органа (организации), предоставляющего муниципальную услугу, включая места размещения на официальном сайте информации и справочных материалов по порядку предоставления муниципальной услуги.</w:t>
      </w:r>
    </w:p>
    <w:p w14:paraId="074D53E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39.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пунктом 17 настоящего административного регламента, даёт рекомендации по предоставлению необходимых документов и/или их копий.</w:t>
      </w:r>
    </w:p>
    <w:p w14:paraId="3C99865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40.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14:paraId="68C45A66"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Приём у Заявителя заявления о предоставлении муниципальной услуги и документов, необходимых для её предоставления</w:t>
      </w:r>
    </w:p>
    <w:p w14:paraId="4FCCF93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42.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 </w:t>
      </w:r>
    </w:p>
    <w:p w14:paraId="0582482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43. Заявитель предоставляет специалисту, ответственному за прием и регистрацию документов, документы, предусмотренные пунктом 17 настоящего административного регламента.</w:t>
      </w:r>
    </w:p>
    <w:p w14:paraId="721662A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44. 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
    <w:p w14:paraId="5FD33E6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45. Специалист, ответственный за прием и регистрацию документов:</w:t>
      </w:r>
    </w:p>
    <w:p w14:paraId="460E46B1" w14:textId="533A3EEB" w:rsidR="00253CA9" w:rsidRPr="0089294A" w:rsidRDefault="00253CA9" w:rsidP="0089294A">
      <w:pPr>
        <w:spacing w:after="0"/>
        <w:ind w:firstLine="709"/>
        <w:rPr>
          <w:color w:val="000000" w:themeColor="text1"/>
          <w:sz w:val="24"/>
          <w:szCs w:val="24"/>
        </w:rPr>
      </w:pPr>
      <w:r w:rsidRPr="0089294A">
        <w:rPr>
          <w:color w:val="000000" w:themeColor="text1"/>
          <w:sz w:val="24"/>
          <w:szCs w:val="24"/>
        </w:rPr>
        <w:t>проводит проверку соответствия состава документов перечню, установленному в пункте 17 настоящего административного регламента, проводит первичную проверку представленных документов на предмет того, что:</w:t>
      </w:r>
    </w:p>
    <w:p w14:paraId="2CBADA8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14:paraId="175D576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тексты документов написаны разборчиво, наименования юридических лиц – без сокращений, с указанием их мест нахождения;</w:t>
      </w:r>
    </w:p>
    <w:p w14:paraId="72EF3B1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 документах нет подчисток, приписок, зачеркнутых слов и иных не оговоренных в них исправлений;</w:t>
      </w:r>
    </w:p>
    <w:p w14:paraId="5EBB13C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документы не исполнены карандашом;</w:t>
      </w:r>
    </w:p>
    <w:p w14:paraId="49F1E60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документы не имеют серьезных повреждений, наличие которых не позволяет однозначно истолковать их содержание.</w:t>
      </w:r>
    </w:p>
    <w:p w14:paraId="60133BC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Сверяет копии документов с оригиналами, при необходимости изготавливает их копии.</w:t>
      </w:r>
    </w:p>
    <w:p w14:paraId="5CE8AD2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14:paraId="6546F6D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Максимальный срок выполнения действий, предусмотренных пунктами 45 – 46 настоящего административного регламента, составляет 10 минут.</w:t>
      </w:r>
    </w:p>
    <w:p w14:paraId="6E79BD1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46. Если представленные документы соответствуют установленным требованиям, специалист, ответственный за приём документов:</w:t>
      </w:r>
    </w:p>
    <w:p w14:paraId="4F57699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Информирует Заявителя о составе административных процедур, необходимых для предоставления услуги;</w:t>
      </w:r>
    </w:p>
    <w:p w14:paraId="677B21C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Выдает Заявителю бланк заявления для заполнения.</w:t>
      </w:r>
    </w:p>
    <w:p w14:paraId="79CB60D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Заявление может быть заполнено от руки самим Заявителем или специалистом, ответственным за приём и регистрацию документов, с помощью компьютера. В последнем случае Заявитель вписывает в заявление от руки свои фамилию, имя, отчество (при наличии последнего) полностью и ставит подпись.</w:t>
      </w:r>
    </w:p>
    <w:p w14:paraId="0A4E6BD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Максимальный срок выполнения действий, предусмотренных настоящим пунктом, составляет 10 минут.</w:t>
      </w:r>
    </w:p>
    <w:p w14:paraId="7D8B4A27"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47. Специалист, ответственный за прием и регистрацию документов:</w:t>
      </w:r>
    </w:p>
    <w:p w14:paraId="63A8A577"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Вносит в Журнал сведения о приеме (регистрации) заявления и делает отметку на заявлении (дата приема, регистрационный номер, подпись).</w:t>
      </w:r>
    </w:p>
    <w:p w14:paraId="57E0A44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Специалист, ответственный за прием и регистрацию документов, оформляет расписку (приложение № 3 к настоящему административному регламенту) и отдает её Заявителю. В расписке, в том числе, указываются:</w:t>
      </w:r>
    </w:p>
    <w:p w14:paraId="600A9CF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дата представления документов;</w:t>
      </w:r>
    </w:p>
    <w:p w14:paraId="1234AEE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регистрационный номер заявления;</w:t>
      </w:r>
    </w:p>
    <w:p w14:paraId="0A25F74F"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фамилия и инициалы специалиста, принявшего документы, а так же его подпись;</w:t>
      </w:r>
    </w:p>
    <w:p w14:paraId="6D8D580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контактные телефоны, по которым Заявитель может получить информацию по возникшим вопросам.</w:t>
      </w:r>
    </w:p>
    <w:p w14:paraId="6278006D"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Максимальный срок выполнения действия составляет 10 минут.</w:t>
      </w:r>
    </w:p>
    <w:p w14:paraId="30B552C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48. Результатом административной процедуры является передача Заявителем в Отдел предоставляющий услугу, всех документов, необходимых для предоставления муниципальной услуги.</w:t>
      </w:r>
    </w:p>
    <w:p w14:paraId="3736705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49. Максимальный срок приема и регистрации документов не может превышать 30 минут.</w:t>
      </w:r>
    </w:p>
    <w:p w14:paraId="3E7FB834"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50. При наличии оснований для отказа в приёме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w:t>
      </w:r>
    </w:p>
    <w:p w14:paraId="44CA887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Максимальный срок выполнения действия составляет 20 минут.</w:t>
      </w:r>
    </w:p>
    <w:p w14:paraId="28E32F4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51. При выявлении иных недостатков представленных Заявителем документов, не являющихся основаниями для отказа в их приёме, но при этом не исключающих возможного приостановления либо отказа Уполномоченным органом в предоставлении муниципальной услуги, специалист, ответственный за приём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
    <w:p w14:paraId="2E9A7B8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Максимальный срок выполнения действия составляет 10 минут.</w:t>
      </w:r>
    </w:p>
    <w:p w14:paraId="7781F31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52. Специалист, ответственный за приём и регистрацию документов, формирует пакет документов, сданных Заявителем, и передаёт его для исполнения специалисту, ответственному за рассмотрение заявления.</w:t>
      </w:r>
    </w:p>
    <w:p w14:paraId="4F57754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Действие совершается не позднее, чем на следующий день, с момента приёма документов от Заявителя.</w:t>
      </w:r>
    </w:p>
    <w:p w14:paraId="693BCA6F"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Получение документов в порядке межведомственного взаимодействия</w:t>
      </w:r>
    </w:p>
    <w:p w14:paraId="35D1FEC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53. Основанием для начала административной процедуры является поступление заявления и документов, представленных для оказания муниципальной услуги специалисту, ответственному за рассмотрение заявления.</w:t>
      </w:r>
    </w:p>
    <w:p w14:paraId="54272AAC" w14:textId="77777777" w:rsidR="00253CA9" w:rsidRPr="0089294A" w:rsidRDefault="00253CA9" w:rsidP="0089294A">
      <w:pPr>
        <w:shd w:val="clear" w:color="auto" w:fill="FFFFFF"/>
        <w:spacing w:after="0"/>
        <w:ind w:firstLine="709"/>
        <w:rPr>
          <w:color w:val="000000" w:themeColor="text1"/>
          <w:sz w:val="24"/>
          <w:szCs w:val="24"/>
        </w:rPr>
      </w:pPr>
      <w:r w:rsidRPr="0089294A">
        <w:rPr>
          <w:color w:val="000000" w:themeColor="text1"/>
          <w:sz w:val="24"/>
          <w:szCs w:val="24"/>
        </w:rPr>
        <w:t>54. В случае, если в представленном пакете документов отсутствуют какие-либо документы или сведения, необходимые для предоставления муниципальной услуги, которые находятся в распоряжении других органов власти, органов местного самоуправления, организаций, и в соответствии с действующим законодательством должны быть получены органом местного самоуправления, предоставляющим услугу, в порядке межведомственного информационного взаимодействия, специалист, ответственный за рассмотрение документов, направляет межведомственные запросы с целью получения необходимых документов и содержащихся в них сведений, устанавливая срок ответа – не более пяти рабочих дней.</w:t>
      </w:r>
    </w:p>
    <w:p w14:paraId="7D9CEC49" w14:textId="77777777" w:rsidR="00253CA9" w:rsidRPr="0089294A" w:rsidRDefault="00253CA9" w:rsidP="0089294A">
      <w:pPr>
        <w:shd w:val="clear" w:color="auto" w:fill="FFFFFF"/>
        <w:spacing w:after="0"/>
        <w:ind w:firstLine="709"/>
        <w:rPr>
          <w:color w:val="000000" w:themeColor="text1"/>
          <w:sz w:val="24"/>
          <w:szCs w:val="24"/>
        </w:rPr>
      </w:pPr>
      <w:r w:rsidRPr="0089294A">
        <w:rPr>
          <w:color w:val="000000" w:themeColor="text1"/>
          <w:sz w:val="24"/>
          <w:szCs w:val="24"/>
        </w:rPr>
        <w:t>55. Результатом административной процедуры является получение всех документов и сведений, необходимых для предоставления муниципальной услуги.</w:t>
      </w:r>
    </w:p>
    <w:p w14:paraId="0821AAA1" w14:textId="77777777" w:rsidR="00253CA9" w:rsidRPr="0089294A" w:rsidRDefault="00253CA9" w:rsidP="0089294A">
      <w:pPr>
        <w:shd w:val="clear" w:color="auto" w:fill="FFFFFF"/>
        <w:spacing w:after="0"/>
        <w:ind w:firstLine="709"/>
        <w:rPr>
          <w:color w:val="000000" w:themeColor="text1"/>
          <w:sz w:val="24"/>
          <w:szCs w:val="24"/>
        </w:rPr>
      </w:pPr>
      <w:r w:rsidRPr="0089294A">
        <w:rPr>
          <w:color w:val="000000" w:themeColor="text1"/>
          <w:sz w:val="24"/>
          <w:szCs w:val="24"/>
        </w:rPr>
        <w:t>56. В случае, если Заявитель самостоятельно запросил и представил указанные сведения, процедура, предусмотренная пунктами 55 – 56 настоящего административного регламента, не выполняется.</w:t>
      </w:r>
    </w:p>
    <w:p w14:paraId="0E9B8A94"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Рассмотрение заявления Заявителя</w:t>
      </w:r>
    </w:p>
    <w:p w14:paraId="00200A1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57. Основанием для выполнения административной процедуры является поступление в Отдел всех документов, необходимых в соответствии с пунктом 17 административного регламента для предоставления муниципальной услуги. </w:t>
      </w:r>
    </w:p>
    <w:p w14:paraId="682EC76D"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58. При рассмотрении принятого заявления и представленных документов специалист Отдела, являющийся ответственным исполнителем, обеспечивает выполнение процедур:</w:t>
      </w:r>
    </w:p>
    <w:p w14:paraId="65A5829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а) Проводит экспертизу представленных документов на их соответствие предъявляемым требованиям, нормативным правовым актам Российской Федерации, Рязанской области, муниципального образования;</w:t>
      </w:r>
    </w:p>
    <w:p w14:paraId="19904CA7"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xml:space="preserve">б) В двухнедельный срок со дня получения заявления и представленных документов запрашивает: </w:t>
      </w:r>
      <w:bookmarkStart w:id="1" w:name="sub_50041"/>
    </w:p>
    <w:bookmarkEnd w:id="1"/>
    <w:p w14:paraId="4FD95C10" w14:textId="7C8CAC30"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w:t>
      </w:r>
      <w:r w:rsidRPr="0089294A">
        <w:rPr>
          <w:color w:val="000000" w:themeColor="text1"/>
          <w:sz w:val="24"/>
          <w:szCs w:val="24"/>
        </w:rPr>
        <w:tab/>
        <w:t>информацию от сектора администрации муниципального образования «Шаралдай», осуществляющего полномочия в сфере градостроительства   о вариантах места размещения объекта, градостроительных условиях использования и разрешенном использовании земельного участка;</w:t>
      </w:r>
    </w:p>
    <w:p w14:paraId="60ADB0E5"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w:t>
      </w:r>
      <w:r w:rsidRPr="0089294A">
        <w:rPr>
          <w:color w:val="000000" w:themeColor="text1"/>
          <w:sz w:val="24"/>
          <w:szCs w:val="24"/>
        </w:rPr>
        <w:tab/>
        <w:t>бесплатную информацию от соответствующих государственных органов, муниципальных и иных организаций об экологических, санитарных и иных условиях использования земельного участка, а также об обеспечении его объектами инженерной, транспортной и социальной инфраструктур и технических условиях подключения объектов к сетям инженерно-технического обеспечения.</w:t>
      </w:r>
    </w:p>
    <w:p w14:paraId="02682E4B"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59. Отдел в двухнедельный срок после получения запрошенных материалов:</w:t>
      </w:r>
    </w:p>
    <w:p w14:paraId="71C49257"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lastRenderedPageBreak/>
        <w:t>- организует проведение работ по обследованию земельных участков на местности;</w:t>
      </w:r>
    </w:p>
    <w:p w14:paraId="1D2EFC0F"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осуществляет выбор земельного участка из предложенных к рассмотрению вариантов места размещения объекта;</w:t>
      </w:r>
    </w:p>
    <w:p w14:paraId="2E889DF2"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определяет технические условия подключения объектов к сетям инженерно-технического обеспечения;</w:t>
      </w:r>
    </w:p>
    <w:p w14:paraId="4A20263A"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проводит процедуру согласования с соответствующими государственными органами, органами местного самоуправления, муниципальными и иными организациями;</w:t>
      </w:r>
    </w:p>
    <w:p w14:paraId="4E676CB1"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оформляет акт о выборе земельного участка;</w:t>
      </w:r>
    </w:p>
    <w:p w14:paraId="70C1922C"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информирует население о возможном или предстоящем предоставлении земельных участков для строительства.</w:t>
      </w:r>
    </w:p>
    <w:p w14:paraId="4D1193F3"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по истечении тридцати дней со дня публикации сообщения направляет все материалы по выбору земельного участка в Комиссию для рассмотрения.</w:t>
      </w:r>
    </w:p>
    <w:p w14:paraId="3665B5C2" w14:textId="77777777" w:rsidR="00253CA9" w:rsidRPr="0089294A" w:rsidRDefault="00253CA9" w:rsidP="0089294A">
      <w:pPr>
        <w:pStyle w:val="ab"/>
        <w:spacing w:after="0"/>
        <w:ind w:firstLine="709"/>
        <w:rPr>
          <w:color w:val="000000" w:themeColor="text1"/>
          <w:sz w:val="24"/>
          <w:szCs w:val="24"/>
        </w:rPr>
      </w:pPr>
      <w:bookmarkStart w:id="2" w:name="sub_5005"/>
      <w:r w:rsidRPr="0089294A">
        <w:rPr>
          <w:color w:val="000000" w:themeColor="text1"/>
          <w:sz w:val="24"/>
          <w:szCs w:val="24"/>
        </w:rPr>
        <w:t>60. Комиссия в недельный срок со дня поступления от Отдела документов:</w:t>
      </w:r>
    </w:p>
    <w:bookmarkEnd w:id="2"/>
    <w:p w14:paraId="76FA9D34"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вырабатывает рекомендации по вопросу о согласовании места размещения объекта возможного строительства или отказе от дальнейшего рассмотрения заявления в случае принятия отрицательного решения по вопросу о предварительном согласовании места размещения объекта.</w:t>
      </w:r>
    </w:p>
    <w:p w14:paraId="076DC9E8"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xml:space="preserve">61. В трехдневный срок со дня подписания протокола заседания </w:t>
      </w:r>
      <w:bookmarkStart w:id="3" w:name="sub_37437992"/>
      <w:bookmarkStart w:id="4" w:name="sub_5006"/>
      <w:r w:rsidRPr="0089294A">
        <w:rPr>
          <w:color w:val="000000" w:themeColor="text1"/>
          <w:sz w:val="24"/>
          <w:szCs w:val="24"/>
        </w:rPr>
        <w:t>Комиссия направляет его в администрацию.</w:t>
      </w:r>
    </w:p>
    <w:bookmarkEnd w:id="3"/>
    <w:bookmarkEnd w:id="4"/>
    <w:p w14:paraId="19E7800E" w14:textId="3BB6A014"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 xml:space="preserve">Подготовка и подписание документов о выборе земельного участка для строительства и принятие решения о </w:t>
      </w:r>
      <w:r w:rsidRPr="0089294A">
        <w:rPr>
          <w:b/>
          <w:bCs/>
          <w:i/>
          <w:color w:val="000000" w:themeColor="text1"/>
          <w:sz w:val="24"/>
          <w:szCs w:val="24"/>
        </w:rPr>
        <w:t xml:space="preserve">  предварительном согласовании места размещения объекта</w:t>
      </w:r>
    </w:p>
    <w:p w14:paraId="61286A75"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63. Основанием для выполнения административной процедуры является завершение проверки представленных Заявителем документов. </w:t>
      </w:r>
    </w:p>
    <w:p w14:paraId="6688EE62"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 xml:space="preserve">64. При наличии оснований для принятия решения </w:t>
      </w:r>
      <w:r w:rsidRPr="0089294A">
        <w:rPr>
          <w:bCs/>
          <w:color w:val="000000" w:themeColor="text1"/>
          <w:sz w:val="24"/>
          <w:szCs w:val="24"/>
        </w:rPr>
        <w:t>предварительном согласовании места размещения объекта</w:t>
      </w:r>
      <w:r w:rsidRPr="0089294A">
        <w:rPr>
          <w:color w:val="000000" w:themeColor="text1"/>
          <w:sz w:val="24"/>
          <w:szCs w:val="24"/>
        </w:rPr>
        <w:t xml:space="preserve">, соответствии представленных документов предъявляемым требованиям, выполнении всех процедур, предусмотренных законодательством для принятия решения </w:t>
      </w:r>
      <w:r w:rsidRPr="0089294A">
        <w:rPr>
          <w:bCs/>
          <w:color w:val="000000" w:themeColor="text1"/>
          <w:sz w:val="24"/>
          <w:szCs w:val="24"/>
        </w:rPr>
        <w:t>предварительном согласовании места размещения объекта</w:t>
      </w:r>
      <w:r w:rsidRPr="0089294A">
        <w:rPr>
          <w:color w:val="000000" w:themeColor="text1"/>
          <w:sz w:val="24"/>
          <w:szCs w:val="24"/>
        </w:rPr>
        <w:t>, специалист, являющийся ответственным исполнителем, готовит проект решения в форме постановления органа местного самоуправления о предоставлении земельного участка.</w:t>
      </w:r>
    </w:p>
    <w:p w14:paraId="2E2E045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65. Проект постановления согласовывается с профильными структурными подразделениями и после всех необходимых согласований представляется на подпись Главе администрации муниципального образования «Шаралдай».</w:t>
      </w:r>
    </w:p>
    <w:p w14:paraId="36683B51"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66. Копия постановления главы муниципального образования «Шаралдай»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выдается заявителю в семидневный срок со дня его принятия.</w:t>
      </w:r>
    </w:p>
    <w:p w14:paraId="57B86C7D"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67. Постановление о предварительном согласовании места размещения объекта действует в течение трех лет и является основанием для принятия в последующем постановления о предоставлении земельного участка для строительства.</w:t>
      </w:r>
    </w:p>
    <w:p w14:paraId="5926DDFC" w14:textId="77777777" w:rsidR="00253CA9" w:rsidRPr="0089294A" w:rsidRDefault="00253CA9" w:rsidP="0089294A">
      <w:pPr>
        <w:pStyle w:val="ab"/>
        <w:spacing w:after="0"/>
        <w:ind w:firstLine="709"/>
        <w:rPr>
          <w:color w:val="000000" w:themeColor="text1"/>
          <w:sz w:val="24"/>
          <w:szCs w:val="24"/>
        </w:rPr>
      </w:pPr>
      <w:r w:rsidRPr="0089294A">
        <w:rPr>
          <w:color w:val="000000" w:themeColor="text1"/>
          <w:sz w:val="24"/>
          <w:szCs w:val="24"/>
        </w:rPr>
        <w:t xml:space="preserve">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5" w:history="1">
        <w:r w:rsidRPr="0089294A">
          <w:rPr>
            <w:color w:val="000000" w:themeColor="text1"/>
            <w:sz w:val="24"/>
            <w:szCs w:val="24"/>
          </w:rPr>
          <w:t>порядке</w:t>
        </w:r>
      </w:hyperlink>
      <w:r w:rsidRPr="0089294A">
        <w:rPr>
          <w:color w:val="000000" w:themeColor="text1"/>
          <w:sz w:val="24"/>
          <w:szCs w:val="24"/>
        </w:rPr>
        <w:t>, установленном федеральными законами.</w:t>
      </w:r>
    </w:p>
    <w:p w14:paraId="431EFFF0" w14:textId="77777777" w:rsidR="00253CA9" w:rsidRPr="0089294A" w:rsidRDefault="00253CA9" w:rsidP="0089294A">
      <w:pPr>
        <w:spacing w:after="0"/>
        <w:ind w:firstLine="709"/>
        <w:rPr>
          <w:b/>
          <w:i/>
          <w:color w:val="000000" w:themeColor="text1"/>
          <w:sz w:val="24"/>
          <w:szCs w:val="24"/>
        </w:rPr>
      </w:pPr>
      <w:r w:rsidRPr="0089294A">
        <w:rPr>
          <w:b/>
          <w:i/>
          <w:color w:val="000000" w:themeColor="text1"/>
          <w:sz w:val="24"/>
          <w:szCs w:val="24"/>
        </w:rPr>
        <w:t>Выдача документов Заявителю</w:t>
      </w:r>
    </w:p>
    <w:p w14:paraId="174D698A"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68. Основанием для начала выполнения административной процедуры является получение специалистом, ответственным за выдачу документов, пакета документов, подлежащих выдаче Заявителю по результатам предоставления муниципальной услуги.</w:t>
      </w:r>
    </w:p>
    <w:p w14:paraId="0FD69453"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lastRenderedPageBreak/>
        <w:t>69.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14:paraId="3604E8AE"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70. Специалист, ответственный за выдачу документов, при обращении Заявителя выдаёт ему документы, подлежащие выдаче.</w:t>
      </w:r>
    </w:p>
    <w:p w14:paraId="755F1B59"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В случае обращения заявителя через многофункциональный центр указанные документы выдаются через многофункциональный центр.</w:t>
      </w:r>
    </w:p>
    <w:p w14:paraId="5CA911C0"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Если Заявитель не обратился за получением документов в течение трех дней с даты извещения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14:paraId="5D1AECA8" w14:textId="77777777" w:rsidR="00253CA9" w:rsidRPr="0089294A" w:rsidRDefault="00253CA9" w:rsidP="0089294A">
      <w:pPr>
        <w:spacing w:after="0"/>
        <w:ind w:firstLine="709"/>
        <w:rPr>
          <w:color w:val="000000" w:themeColor="text1"/>
          <w:sz w:val="24"/>
          <w:szCs w:val="24"/>
        </w:rPr>
      </w:pPr>
      <w:r w:rsidRPr="0089294A">
        <w:rPr>
          <w:color w:val="000000" w:themeColor="text1"/>
          <w:sz w:val="24"/>
          <w:szCs w:val="24"/>
        </w:rPr>
        <w:t>Сведения о выдаче (направлении) Заявителю документов специалист вносит в Журнал в день выдачи (направления).</w:t>
      </w:r>
    </w:p>
    <w:p w14:paraId="6CF5D72C" w14:textId="77777777" w:rsidR="00253CA9" w:rsidRPr="00830574" w:rsidRDefault="00253CA9" w:rsidP="00253CA9">
      <w:pPr>
        <w:spacing w:after="0"/>
        <w:ind w:firstLine="709"/>
        <w:rPr>
          <w:color w:val="000000" w:themeColor="text1"/>
        </w:rPr>
      </w:pPr>
    </w:p>
    <w:p w14:paraId="2E4CB3A3" w14:textId="272CD9F1" w:rsidR="00253CA9" w:rsidRPr="00B5536A" w:rsidRDefault="00B5536A" w:rsidP="00B5536A">
      <w:pPr>
        <w:spacing w:after="0"/>
        <w:jc w:val="center"/>
        <w:rPr>
          <w:b/>
          <w:color w:val="000000" w:themeColor="text1"/>
          <w:sz w:val="24"/>
          <w:szCs w:val="24"/>
        </w:rPr>
      </w:pPr>
      <w:r w:rsidRPr="00B5536A">
        <w:rPr>
          <w:b/>
          <w:color w:val="000000" w:themeColor="text1"/>
          <w:sz w:val="24"/>
          <w:szCs w:val="24"/>
        </w:rPr>
        <w:t>4</w:t>
      </w:r>
      <w:r w:rsidR="00253CA9" w:rsidRPr="00B5536A">
        <w:rPr>
          <w:b/>
          <w:color w:val="000000" w:themeColor="text1"/>
          <w:sz w:val="24"/>
          <w:szCs w:val="24"/>
        </w:rPr>
        <w:t>. ФОРМЫ КОНТРОЛЯ ЗА ИСПОЛНЕНИЕМ АДМИНИСТРАТИВНОГО РЕГЛАМЕНТА</w:t>
      </w:r>
    </w:p>
    <w:p w14:paraId="63FC0C60" w14:textId="77777777" w:rsidR="00B5536A" w:rsidRDefault="00B5536A" w:rsidP="00253CA9">
      <w:pPr>
        <w:spacing w:after="0"/>
        <w:ind w:firstLine="709"/>
        <w:rPr>
          <w:color w:val="000000" w:themeColor="text1"/>
        </w:rPr>
      </w:pPr>
    </w:p>
    <w:p w14:paraId="4F944968" w14:textId="1265BC78" w:rsidR="00253CA9" w:rsidRPr="00B5536A" w:rsidRDefault="00253CA9" w:rsidP="00B5536A">
      <w:pPr>
        <w:spacing w:after="0"/>
        <w:ind w:firstLine="709"/>
        <w:rPr>
          <w:color w:val="000000" w:themeColor="text1"/>
          <w:sz w:val="24"/>
          <w:szCs w:val="24"/>
        </w:rPr>
      </w:pPr>
      <w:r w:rsidRPr="00B5536A">
        <w:rPr>
          <w:color w:val="000000" w:themeColor="text1"/>
          <w:sz w:val="24"/>
          <w:szCs w:val="24"/>
        </w:rPr>
        <w:t>71. 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предоставлений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Иркутской области.</w:t>
      </w:r>
    </w:p>
    <w:p w14:paraId="06D108C8"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72. 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
    <w:p w14:paraId="1C4A86A6"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73. Текущий контроль осуществляется как в плановом порядке, так и путем проведения внеплановых контрольных мероприятий.</w:t>
      </w:r>
    </w:p>
    <w:p w14:paraId="721C454D"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и специалистов, участвующих в предоставлении  муниципальной услуги.</w:t>
      </w:r>
    </w:p>
    <w:p w14:paraId="419B8140"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74. Периодичность осуществления текущего контроля устанавливается Главой муниципального образования «Шаралдай», осуществляющего предоставление услуги.</w:t>
      </w:r>
    </w:p>
    <w:p w14:paraId="05BA4BD8"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75. Устанавливаются следующие требования к порядку и формам проведения текущего контроля:</w:t>
      </w:r>
    </w:p>
    <w:p w14:paraId="56FC5DE8"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 проведение текущего контроля в форме плановых проверок не реже двух раз в год;</w:t>
      </w:r>
    </w:p>
    <w:p w14:paraId="2AAB6F37"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 проведение текущего контроля в форме внеплановых проверок;</w:t>
      </w:r>
    </w:p>
    <w:p w14:paraId="0DD653F8"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 проведение текущего контроля в форме комиссионных проверок.</w:t>
      </w:r>
    </w:p>
    <w:p w14:paraId="72601367" w14:textId="77777777" w:rsidR="00253CA9" w:rsidRPr="00B5536A" w:rsidRDefault="00253CA9" w:rsidP="00B5536A">
      <w:pPr>
        <w:pStyle w:val="11"/>
        <w:tabs>
          <w:tab w:val="left" w:pos="1276"/>
        </w:tabs>
        <w:ind w:firstLine="709"/>
        <w:jc w:val="both"/>
        <w:rPr>
          <w:rFonts w:ascii="Arial" w:hAnsi="Arial" w:cs="Arial"/>
          <w:color w:val="000000" w:themeColor="text1"/>
          <w:sz w:val="24"/>
          <w:szCs w:val="24"/>
        </w:rPr>
      </w:pPr>
      <w:r w:rsidRPr="00B5536A">
        <w:rPr>
          <w:rFonts w:ascii="Arial" w:hAnsi="Arial" w:cs="Arial"/>
          <w:color w:val="000000" w:themeColor="text1"/>
          <w:sz w:val="24"/>
          <w:szCs w:val="24"/>
        </w:rPr>
        <w:t xml:space="preserve">76.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w:t>
      </w:r>
      <w:r w:rsidRPr="00B5536A">
        <w:rPr>
          <w:rFonts w:ascii="Arial" w:hAnsi="Arial" w:cs="Arial"/>
          <w:color w:val="000000" w:themeColor="text1"/>
          <w:sz w:val="24"/>
          <w:szCs w:val="24"/>
        </w:rPr>
        <w:lastRenderedPageBreak/>
        <w:t xml:space="preserve">ответственности в порядке, установленном действующим законодательством. </w:t>
      </w:r>
    </w:p>
    <w:p w14:paraId="6AD54D1A" w14:textId="4DD64706" w:rsidR="00253CA9" w:rsidRPr="00B5536A" w:rsidRDefault="00253CA9" w:rsidP="00B5536A">
      <w:pPr>
        <w:pStyle w:val="11"/>
        <w:tabs>
          <w:tab w:val="left" w:pos="1276"/>
        </w:tabs>
        <w:ind w:firstLine="709"/>
        <w:jc w:val="both"/>
        <w:rPr>
          <w:rFonts w:ascii="Arial" w:hAnsi="Arial" w:cs="Arial"/>
          <w:color w:val="000000" w:themeColor="text1"/>
          <w:sz w:val="24"/>
          <w:szCs w:val="24"/>
        </w:rPr>
      </w:pPr>
      <w:r w:rsidRPr="00B5536A">
        <w:rPr>
          <w:rFonts w:ascii="Arial" w:hAnsi="Arial" w:cs="Arial"/>
          <w:color w:val="000000" w:themeColor="text1"/>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14:paraId="13FBD3DC" w14:textId="77777777" w:rsidR="00253CA9" w:rsidRPr="00830574" w:rsidRDefault="00253CA9" w:rsidP="00253CA9">
      <w:pPr>
        <w:spacing w:after="0"/>
        <w:ind w:firstLine="709"/>
        <w:rPr>
          <w:color w:val="000000" w:themeColor="text1"/>
        </w:rPr>
      </w:pPr>
    </w:p>
    <w:p w14:paraId="3EFB6AAD" w14:textId="40EA7F5C" w:rsidR="00253CA9" w:rsidRPr="00B5536A" w:rsidRDefault="00B5536A" w:rsidP="00B5536A">
      <w:pPr>
        <w:spacing w:after="0"/>
        <w:jc w:val="center"/>
        <w:rPr>
          <w:b/>
          <w:color w:val="000000" w:themeColor="text1"/>
          <w:sz w:val="24"/>
          <w:szCs w:val="24"/>
        </w:rPr>
      </w:pPr>
      <w:r w:rsidRPr="00B5536A">
        <w:rPr>
          <w:b/>
          <w:color w:val="000000" w:themeColor="text1"/>
          <w:sz w:val="24"/>
          <w:szCs w:val="24"/>
        </w:rPr>
        <w:t>5</w:t>
      </w:r>
      <w:r w:rsidR="00253CA9" w:rsidRPr="00B5536A">
        <w:rPr>
          <w:b/>
          <w:color w:val="000000" w:themeColor="text1"/>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4E383AD3" w14:textId="77777777" w:rsidR="00253CA9" w:rsidRPr="00830574" w:rsidRDefault="00253CA9" w:rsidP="00253CA9">
      <w:pPr>
        <w:spacing w:after="0"/>
        <w:ind w:firstLine="709"/>
        <w:rPr>
          <w:color w:val="000000" w:themeColor="text1"/>
        </w:rPr>
      </w:pPr>
    </w:p>
    <w:p w14:paraId="5E359188"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77. Заявители имеют право на обжалование действий или бездействия должностных лиц органов государственной власти, органов местного самоуправления и подведомственных им организаций в досудебном и судебном порядке. (Заявитель может обратиться с жалобой) в том числе в следующих случаях:</w:t>
      </w:r>
    </w:p>
    <w:p w14:paraId="481D094A"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1) нарушение срока регистрации запроса заявителя о предоставлении муниципальной услуги;</w:t>
      </w:r>
    </w:p>
    <w:p w14:paraId="1CFA3187"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2) нарушение срока предоставления муниципальной услуги;</w:t>
      </w:r>
    </w:p>
    <w:p w14:paraId="454AD31F"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2922640"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BD244DC"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A87D11"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D2EA84"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47B8ED0" w14:textId="77777777" w:rsidR="00253CA9" w:rsidRPr="00B5536A" w:rsidRDefault="00253CA9" w:rsidP="00B5536A">
      <w:pPr>
        <w:autoSpaceDE w:val="0"/>
        <w:autoSpaceDN w:val="0"/>
        <w:adjustRightInd w:val="0"/>
        <w:spacing w:after="0"/>
        <w:ind w:firstLine="709"/>
        <w:rPr>
          <w:iCs/>
          <w:color w:val="000000" w:themeColor="text1"/>
          <w:sz w:val="24"/>
          <w:szCs w:val="24"/>
        </w:rPr>
      </w:pPr>
      <w:r w:rsidRPr="00B5536A">
        <w:rPr>
          <w:color w:val="000000" w:themeColor="text1"/>
          <w:sz w:val="24"/>
          <w:szCs w:val="24"/>
        </w:rPr>
        <w:t>78. Заявители имеют право обратиться лично (устно) или направить письменное заявление или обращение (далее – письменное обращение).</w:t>
      </w:r>
      <w:r w:rsidRPr="00B5536A">
        <w:rPr>
          <w:i/>
          <w:iCs/>
          <w:color w:val="000000" w:themeColor="text1"/>
          <w:sz w:val="24"/>
          <w:szCs w:val="24"/>
        </w:rPr>
        <w:t xml:space="preserve"> </w:t>
      </w:r>
      <w:r w:rsidRPr="00B5536A">
        <w:rPr>
          <w:iCs/>
          <w:color w:val="000000" w:themeColor="text1"/>
          <w:sz w:val="24"/>
          <w:szCs w:val="24"/>
        </w:rPr>
        <w:t>Жалоба подается в письменной форме на бумажном носителе, в электронной форме орган, предоставляющий муниципальную услугу.</w:t>
      </w:r>
    </w:p>
    <w:p w14:paraId="032298A2"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iCs/>
          <w:color w:val="000000" w:themeColor="text1"/>
          <w:sz w:val="24"/>
          <w:szCs w:val="24"/>
        </w:rPr>
        <w:t>79. Жалоба может быть направлена по почте, на официальный сайт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5536A">
        <w:rPr>
          <w:color w:val="000000" w:themeColor="text1"/>
          <w:sz w:val="24"/>
          <w:szCs w:val="24"/>
        </w:rPr>
        <w:t xml:space="preserve"> </w:t>
      </w:r>
    </w:p>
    <w:p w14:paraId="614634E0"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80. Должностные лица органов местного самоуправления и подведомственных им организаций проводят личный прием Заявителей.</w:t>
      </w:r>
    </w:p>
    <w:p w14:paraId="5D674DCB"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81.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14:paraId="5F203C1C"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82.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r w:rsidRPr="00B5536A">
        <w:rPr>
          <w:i/>
          <w:iCs/>
          <w:color w:val="000000" w:themeColor="text1"/>
          <w:sz w:val="24"/>
          <w:szCs w:val="24"/>
        </w:rPr>
        <w:t>:</w:t>
      </w:r>
    </w:p>
    <w:p w14:paraId="72AEF66E"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lastRenderedPageBreak/>
        <w:t>по номерам телефонов, содержащихся в пункте 12 настоящего административного регламента;</w:t>
      </w:r>
    </w:p>
    <w:p w14:paraId="3D30C842" w14:textId="77777777" w:rsidR="00253CA9" w:rsidRPr="00B5536A" w:rsidRDefault="00253CA9" w:rsidP="00B5536A">
      <w:pPr>
        <w:spacing w:after="0"/>
        <w:ind w:firstLine="709"/>
        <w:rPr>
          <w:rFonts w:eastAsia="Lucida Sans Unicode"/>
          <w:color w:val="000000" w:themeColor="text1"/>
          <w:sz w:val="24"/>
          <w:szCs w:val="24"/>
        </w:rPr>
      </w:pPr>
      <w:r w:rsidRPr="00B5536A">
        <w:rPr>
          <w:color w:val="000000" w:themeColor="text1"/>
          <w:sz w:val="24"/>
          <w:szCs w:val="24"/>
        </w:rPr>
        <w:t>на интернет-сайт органа (организации), непосредственно предоставляющего услугу</w:t>
      </w:r>
      <w:r w:rsidRPr="00B5536A">
        <w:rPr>
          <w:rFonts w:eastAsia="Lucida Sans Unicode"/>
          <w:color w:val="000000" w:themeColor="text1"/>
          <w:sz w:val="24"/>
          <w:szCs w:val="24"/>
        </w:rPr>
        <w:t>, или на адрес его электронной почты;</w:t>
      </w:r>
    </w:p>
    <w:p w14:paraId="137F4DD7" w14:textId="77777777" w:rsidR="00253CA9" w:rsidRPr="00B5536A" w:rsidRDefault="00253CA9" w:rsidP="00B5536A">
      <w:pPr>
        <w:spacing w:after="0"/>
        <w:ind w:firstLine="709"/>
        <w:rPr>
          <w:color w:val="000000" w:themeColor="text1"/>
          <w:sz w:val="24"/>
          <w:szCs w:val="24"/>
        </w:rPr>
      </w:pPr>
      <w:r w:rsidRPr="00B5536A">
        <w:rPr>
          <w:rFonts w:eastAsia="Lucida Sans Unicode"/>
          <w:color w:val="000000" w:themeColor="text1"/>
          <w:sz w:val="24"/>
          <w:szCs w:val="24"/>
        </w:rPr>
        <w:t>письменно по почте или при личном обращении в орган (организацию), непосредственно осуществляющий предоставление услуги, или в вышестоящий орган.</w:t>
      </w:r>
    </w:p>
    <w:p w14:paraId="15D9FDFC" w14:textId="77777777" w:rsidR="00253CA9" w:rsidRPr="00B5536A" w:rsidRDefault="00253CA9" w:rsidP="00B5536A">
      <w:pPr>
        <w:autoSpaceDE w:val="0"/>
        <w:autoSpaceDN w:val="0"/>
        <w:adjustRightInd w:val="0"/>
        <w:spacing w:after="0"/>
        <w:ind w:firstLine="709"/>
        <w:rPr>
          <w:iCs/>
          <w:color w:val="000000" w:themeColor="text1"/>
          <w:sz w:val="24"/>
          <w:szCs w:val="24"/>
        </w:rPr>
      </w:pPr>
      <w:r w:rsidRPr="00B5536A">
        <w:rPr>
          <w:color w:val="000000" w:themeColor="text1"/>
          <w:sz w:val="24"/>
          <w:szCs w:val="24"/>
        </w:rPr>
        <w:t>83. Сообщение Заявителя должно содержать следующую информацию:</w:t>
      </w:r>
      <w:r w:rsidRPr="00B5536A">
        <w:rPr>
          <w:i/>
          <w:iCs/>
          <w:color w:val="000000" w:themeColor="text1"/>
          <w:sz w:val="24"/>
          <w:szCs w:val="24"/>
        </w:rPr>
        <w:t xml:space="preserve"> </w:t>
      </w:r>
      <w:r w:rsidRPr="00B5536A">
        <w:rPr>
          <w:iCs/>
          <w:color w:val="000000" w:themeColor="text1"/>
          <w:sz w:val="24"/>
          <w:szCs w:val="24"/>
        </w:rPr>
        <w:t>Жалоба должна содержать:</w:t>
      </w:r>
    </w:p>
    <w:p w14:paraId="66F16DF5" w14:textId="77777777" w:rsidR="00253CA9" w:rsidRPr="00B5536A" w:rsidRDefault="00253CA9" w:rsidP="00B5536A">
      <w:pPr>
        <w:autoSpaceDE w:val="0"/>
        <w:autoSpaceDN w:val="0"/>
        <w:adjustRightInd w:val="0"/>
        <w:spacing w:after="0"/>
        <w:ind w:firstLine="709"/>
        <w:rPr>
          <w:iCs/>
          <w:color w:val="000000" w:themeColor="text1"/>
          <w:sz w:val="24"/>
          <w:szCs w:val="24"/>
        </w:rPr>
      </w:pPr>
      <w:r w:rsidRPr="00B5536A">
        <w:rPr>
          <w:iCs/>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7143FCC" w14:textId="77777777" w:rsidR="00253CA9" w:rsidRPr="00B5536A" w:rsidRDefault="00253CA9" w:rsidP="00B5536A">
      <w:pPr>
        <w:autoSpaceDE w:val="0"/>
        <w:autoSpaceDN w:val="0"/>
        <w:adjustRightInd w:val="0"/>
        <w:spacing w:after="0"/>
        <w:ind w:firstLine="709"/>
        <w:rPr>
          <w:iCs/>
          <w:color w:val="000000" w:themeColor="text1"/>
          <w:sz w:val="24"/>
          <w:szCs w:val="24"/>
        </w:rPr>
      </w:pPr>
      <w:r w:rsidRPr="00B5536A">
        <w:rPr>
          <w:i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E04F40" w14:textId="77777777" w:rsidR="00253CA9" w:rsidRPr="00B5536A" w:rsidRDefault="00253CA9" w:rsidP="00B5536A">
      <w:pPr>
        <w:autoSpaceDE w:val="0"/>
        <w:autoSpaceDN w:val="0"/>
        <w:adjustRightInd w:val="0"/>
        <w:spacing w:after="0"/>
        <w:ind w:firstLine="709"/>
        <w:rPr>
          <w:iCs/>
          <w:color w:val="000000" w:themeColor="text1"/>
          <w:sz w:val="24"/>
          <w:szCs w:val="24"/>
        </w:rPr>
      </w:pPr>
      <w:r w:rsidRPr="00B5536A">
        <w:rPr>
          <w:iCs/>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E4D116F" w14:textId="77777777" w:rsidR="00253CA9" w:rsidRPr="00B5536A" w:rsidRDefault="00253CA9" w:rsidP="00B5536A">
      <w:pPr>
        <w:pStyle w:val="a4"/>
        <w:spacing w:after="0" w:line="240" w:lineRule="auto"/>
        <w:ind w:firstLine="709"/>
        <w:jc w:val="both"/>
        <w:rPr>
          <w:rFonts w:ascii="Arial" w:hAnsi="Arial" w:cs="Arial"/>
          <w:color w:val="000000" w:themeColor="text1"/>
        </w:rPr>
      </w:pPr>
      <w:r w:rsidRPr="00B5536A">
        <w:rPr>
          <w:rFonts w:ascii="Arial" w:hAnsi="Arial" w:cs="Arial"/>
          <w:color w:val="000000" w:themeColor="text1"/>
        </w:rPr>
        <w:t xml:space="preserve">84. Срок рассмотрения обращения Заявителя. </w:t>
      </w:r>
      <w:r w:rsidRPr="00B5536A">
        <w:rPr>
          <w:rFonts w:ascii="Arial" w:hAnsi="Arial" w:cs="Arial"/>
          <w:iCs/>
          <w:color w:val="000000" w:themeColor="text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A2983B"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85.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51B6DF28" w14:textId="77777777" w:rsidR="00253CA9" w:rsidRPr="00B5536A" w:rsidRDefault="00253CA9" w:rsidP="00B5536A">
      <w:pPr>
        <w:pStyle w:val="a4"/>
        <w:spacing w:after="0" w:line="240" w:lineRule="auto"/>
        <w:ind w:firstLine="709"/>
        <w:jc w:val="both"/>
        <w:rPr>
          <w:rFonts w:ascii="Arial" w:hAnsi="Arial" w:cs="Arial"/>
          <w:color w:val="000000" w:themeColor="text1"/>
        </w:rPr>
      </w:pPr>
      <w:r w:rsidRPr="00B5536A">
        <w:rPr>
          <w:rFonts w:ascii="Arial" w:hAnsi="Arial" w:cs="Arial"/>
          <w:color w:val="000000" w:themeColor="text1"/>
        </w:rPr>
        <w:t>86. В случае необходимости в подтверждение своих доводов Заявитель прилагает к письменному обращению документы и материалы либо их копии.</w:t>
      </w:r>
      <w:r w:rsidRPr="00B5536A">
        <w:rPr>
          <w:rFonts w:ascii="Arial" w:hAnsi="Arial" w:cs="Arial"/>
          <w:i/>
          <w:color w:val="000000" w:themeColor="text1"/>
        </w:rPr>
        <w:t xml:space="preserve"> </w:t>
      </w:r>
      <w:r w:rsidRPr="00B5536A">
        <w:rPr>
          <w:rFonts w:ascii="Arial" w:hAnsi="Arial" w:cs="Arial"/>
          <w:color w:val="000000" w:themeColor="text1"/>
        </w:rPr>
        <w:t>Заявитель имеет право на получение информации и документов, необходимых для обоснования и рассмотрения жалобы.</w:t>
      </w:r>
    </w:p>
    <w:p w14:paraId="6F9BE58F"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87. Должностное лицо органов местного самоуправления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местного самоуправления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
    <w:p w14:paraId="4AC28B98"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88. Письменный ответ, содержащий результаты рассмотрения письменного обращения, направляется Заявителю.</w:t>
      </w:r>
    </w:p>
    <w:p w14:paraId="24722EBF"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89. Если в письменном обращении не указаны: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14:paraId="4B7817C6"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90.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14:paraId="5934DE38"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 xml:space="preserve">91. Если в письменном обращении Заявителя содержится вопрос, на который Заявителю многократно давались письменные ответы по существу в связи с ранее </w:t>
      </w:r>
      <w:r w:rsidRPr="00B5536A">
        <w:rPr>
          <w:color w:val="000000" w:themeColor="text1"/>
          <w:sz w:val="24"/>
          <w:szCs w:val="24"/>
        </w:rPr>
        <w:lastRenderedPageBreak/>
        <w:t>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органов местного самоуправления и подведомственным ему организациям. О данном решении уведомляется Заявитель, направивший обращение.</w:t>
      </w:r>
    </w:p>
    <w:p w14:paraId="5C3DFBA2"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92.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0EB6844" w14:textId="77777777" w:rsidR="00253CA9" w:rsidRPr="00B5536A" w:rsidRDefault="00253CA9" w:rsidP="00B5536A">
      <w:pPr>
        <w:autoSpaceDE w:val="0"/>
        <w:autoSpaceDN w:val="0"/>
        <w:adjustRightInd w:val="0"/>
        <w:spacing w:after="0"/>
        <w:ind w:firstLine="709"/>
        <w:rPr>
          <w:iCs/>
          <w:color w:val="000000" w:themeColor="text1"/>
          <w:sz w:val="24"/>
          <w:szCs w:val="24"/>
        </w:rPr>
      </w:pPr>
      <w:r w:rsidRPr="00B5536A">
        <w:rPr>
          <w:color w:val="000000" w:themeColor="text1"/>
          <w:sz w:val="24"/>
          <w:szCs w:val="24"/>
        </w:rPr>
        <w:t>93.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w:t>
      </w:r>
    </w:p>
    <w:p w14:paraId="720BE08D" w14:textId="77777777" w:rsidR="00253CA9" w:rsidRPr="00B5536A" w:rsidRDefault="00253CA9" w:rsidP="00B5536A">
      <w:pPr>
        <w:autoSpaceDE w:val="0"/>
        <w:autoSpaceDN w:val="0"/>
        <w:adjustRightInd w:val="0"/>
        <w:spacing w:after="0"/>
        <w:ind w:firstLine="709"/>
        <w:rPr>
          <w:iCs/>
          <w:color w:val="000000" w:themeColor="text1"/>
          <w:sz w:val="24"/>
          <w:szCs w:val="24"/>
        </w:rPr>
      </w:pPr>
      <w:r w:rsidRPr="00B5536A">
        <w:rPr>
          <w:iCs/>
          <w:color w:val="000000" w:themeColor="text1"/>
          <w:sz w:val="24"/>
          <w:szCs w:val="24"/>
        </w:rPr>
        <w:t>94.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B277FC" w14:textId="77777777" w:rsidR="00253CA9" w:rsidRPr="00B5536A" w:rsidRDefault="00253CA9" w:rsidP="00B5536A">
      <w:pPr>
        <w:autoSpaceDE w:val="0"/>
        <w:autoSpaceDN w:val="0"/>
        <w:adjustRightInd w:val="0"/>
        <w:spacing w:after="0"/>
        <w:ind w:firstLine="709"/>
        <w:rPr>
          <w:color w:val="000000" w:themeColor="text1"/>
          <w:sz w:val="24"/>
          <w:szCs w:val="24"/>
        </w:rPr>
      </w:pPr>
      <w:r w:rsidRPr="00B5536A">
        <w:rPr>
          <w:iCs/>
          <w:color w:val="000000" w:themeColor="text1"/>
          <w:sz w:val="24"/>
          <w:szCs w:val="24"/>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5B1D4A3"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96.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14:paraId="4237661A"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(бездействия), в том числе представление официальной информации, ставшей основанием для совершения действий (принятия решений), в результате которых:</w:t>
      </w:r>
    </w:p>
    <w:p w14:paraId="6254DB12"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нарушены права и свободы гражданина;</w:t>
      </w:r>
    </w:p>
    <w:p w14:paraId="6C652365"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созданы препятствия осуществлению гражданином его прав и свобод;</w:t>
      </w:r>
    </w:p>
    <w:p w14:paraId="7F0BBC12"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незаконно на гражданина возложена какая-либо обязанность или он незаконно привлечен к какой-либо ответственности.</w:t>
      </w:r>
    </w:p>
    <w:p w14:paraId="003AEB6A" w14:textId="77777777" w:rsidR="00253CA9" w:rsidRPr="00B5536A" w:rsidRDefault="00253CA9" w:rsidP="00B5536A">
      <w:pPr>
        <w:spacing w:after="0"/>
        <w:ind w:firstLine="709"/>
        <w:rPr>
          <w:color w:val="000000" w:themeColor="text1"/>
          <w:sz w:val="24"/>
          <w:szCs w:val="24"/>
        </w:rPr>
      </w:pPr>
      <w:r w:rsidRPr="00B5536A">
        <w:rPr>
          <w:color w:val="000000" w:themeColor="text1"/>
          <w:sz w:val="24"/>
          <w:szCs w:val="24"/>
        </w:rPr>
        <w:t>Заявителями заявление подается в суд по подсудности, установленной Гражданским процессуальным кодексом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14:paraId="6F65F222" w14:textId="77777777" w:rsidR="00253CA9" w:rsidRPr="0056447E" w:rsidRDefault="00253CA9" w:rsidP="0056447E">
      <w:pPr>
        <w:spacing w:after="0"/>
        <w:ind w:firstLine="709"/>
        <w:rPr>
          <w:color w:val="000000" w:themeColor="text1"/>
          <w:sz w:val="24"/>
          <w:szCs w:val="24"/>
        </w:rPr>
      </w:pPr>
      <w:r w:rsidRPr="0056447E">
        <w:rPr>
          <w:color w:val="000000" w:themeColor="text1"/>
          <w:sz w:val="24"/>
          <w:szCs w:val="24"/>
        </w:rPr>
        <w:t>Заявители вправе обратиться в суд с заявлением в следующие сроки:</w:t>
      </w:r>
    </w:p>
    <w:p w14:paraId="3506FE23" w14:textId="77777777" w:rsidR="00253CA9" w:rsidRPr="0056447E" w:rsidRDefault="00253CA9" w:rsidP="0056447E">
      <w:pPr>
        <w:spacing w:after="0"/>
        <w:ind w:firstLine="709"/>
        <w:rPr>
          <w:color w:val="000000" w:themeColor="text1"/>
          <w:sz w:val="24"/>
          <w:szCs w:val="24"/>
        </w:rPr>
      </w:pPr>
      <w:r w:rsidRPr="0056447E">
        <w:rPr>
          <w:color w:val="000000" w:themeColor="text1"/>
          <w:sz w:val="24"/>
          <w:szCs w:val="24"/>
        </w:rPr>
        <w:t>три месяца со дня, когда Заявителю стало известно о нарушении его права;</w:t>
      </w:r>
    </w:p>
    <w:p w14:paraId="68504946" w14:textId="2042231D" w:rsidR="00253CA9" w:rsidRDefault="00253CA9" w:rsidP="0056447E">
      <w:pPr>
        <w:spacing w:after="0"/>
        <w:ind w:firstLine="709"/>
        <w:rPr>
          <w:color w:val="000000" w:themeColor="text1"/>
          <w:sz w:val="24"/>
          <w:szCs w:val="24"/>
        </w:rPr>
      </w:pPr>
      <w:r w:rsidRPr="0056447E">
        <w:rPr>
          <w:color w:val="000000" w:themeColor="text1"/>
          <w:sz w:val="24"/>
          <w:szCs w:val="24"/>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14:paraId="2449D73E" w14:textId="77777777" w:rsidR="0056447E" w:rsidRPr="0056447E" w:rsidRDefault="0056447E" w:rsidP="0056447E">
      <w:pPr>
        <w:spacing w:after="0"/>
        <w:ind w:firstLine="709"/>
        <w:rPr>
          <w:color w:val="000000" w:themeColor="text1"/>
          <w:sz w:val="24"/>
          <w:szCs w:val="24"/>
        </w:rPr>
      </w:pPr>
    </w:p>
    <w:p w14:paraId="52AE87CA" w14:textId="77777777" w:rsidR="0056447E" w:rsidRPr="0056447E" w:rsidRDefault="0056447E" w:rsidP="0056447E">
      <w:pPr>
        <w:spacing w:after="0"/>
        <w:rPr>
          <w:color w:val="000000" w:themeColor="text1"/>
          <w:sz w:val="24"/>
          <w:szCs w:val="24"/>
        </w:rPr>
      </w:pPr>
      <w:r w:rsidRPr="0056447E">
        <w:rPr>
          <w:color w:val="000000" w:themeColor="text1"/>
          <w:sz w:val="24"/>
          <w:szCs w:val="24"/>
        </w:rPr>
        <w:t>(введен Федеральным законом от 27.12.2019 № 472-ФЗ)</w:t>
      </w:r>
    </w:p>
    <w:p w14:paraId="0C9C37CA" w14:textId="77777777" w:rsidR="0056447E" w:rsidRPr="0056447E" w:rsidRDefault="0056447E" w:rsidP="0056447E">
      <w:pPr>
        <w:spacing w:after="0"/>
        <w:ind w:firstLine="709"/>
        <w:rPr>
          <w:color w:val="000000" w:themeColor="text1"/>
          <w:sz w:val="24"/>
          <w:szCs w:val="24"/>
        </w:rPr>
      </w:pPr>
      <w:r w:rsidRPr="0056447E">
        <w:rPr>
          <w:b/>
          <w:bCs/>
          <w:color w:val="000000" w:themeColor="text1"/>
          <w:sz w:val="24"/>
          <w:szCs w:val="24"/>
        </w:rPr>
        <w:t>Единый стандарт должен содержать сведения,</w:t>
      </w:r>
      <w:r w:rsidRPr="0056447E">
        <w:rPr>
          <w:color w:val="000000" w:themeColor="text1"/>
          <w:sz w:val="24"/>
          <w:szCs w:val="24"/>
        </w:rPr>
        <w:t xml:space="preserve"> предусмотренные </w:t>
      </w:r>
      <w:hyperlink r:id="rId6" w:anchor="dst100119" w:history="1">
        <w:r w:rsidRPr="0056447E">
          <w:rPr>
            <w:rStyle w:val="a3"/>
            <w:sz w:val="24"/>
            <w:szCs w:val="24"/>
          </w:rPr>
          <w:t>пунктами 1</w:t>
        </w:r>
      </w:hyperlink>
      <w:r w:rsidRPr="0056447E">
        <w:rPr>
          <w:color w:val="000000" w:themeColor="text1"/>
          <w:sz w:val="24"/>
          <w:szCs w:val="24"/>
        </w:rPr>
        <w:t>, </w:t>
      </w:r>
      <w:hyperlink r:id="rId7" w:anchor="dst100121" w:history="1">
        <w:r w:rsidRPr="0056447E">
          <w:rPr>
            <w:rStyle w:val="a3"/>
            <w:sz w:val="24"/>
            <w:szCs w:val="24"/>
          </w:rPr>
          <w:t>3</w:t>
        </w:r>
      </w:hyperlink>
      <w:r w:rsidRPr="0056447E">
        <w:rPr>
          <w:color w:val="000000" w:themeColor="text1"/>
          <w:sz w:val="24"/>
          <w:szCs w:val="24"/>
          <w:u w:val="single"/>
        </w:rPr>
        <w:t>,</w:t>
      </w:r>
      <w:r w:rsidRPr="0056447E">
        <w:rPr>
          <w:color w:val="000000" w:themeColor="text1"/>
          <w:sz w:val="24"/>
          <w:szCs w:val="24"/>
        </w:rPr>
        <w:t> </w:t>
      </w:r>
      <w:hyperlink r:id="rId8" w:anchor="dst241" w:history="1">
        <w:r w:rsidRPr="0056447E">
          <w:rPr>
            <w:rStyle w:val="a3"/>
            <w:sz w:val="24"/>
            <w:szCs w:val="24"/>
          </w:rPr>
          <w:t>8</w:t>
        </w:r>
      </w:hyperlink>
      <w:r w:rsidRPr="0056447E">
        <w:rPr>
          <w:color w:val="000000" w:themeColor="text1"/>
          <w:sz w:val="24"/>
          <w:szCs w:val="24"/>
        </w:rPr>
        <w:t>, </w:t>
      </w:r>
      <w:hyperlink r:id="rId9" w:anchor="dst100129" w:history="1">
        <w:r w:rsidRPr="0056447E">
          <w:rPr>
            <w:rStyle w:val="a3"/>
            <w:sz w:val="24"/>
            <w:szCs w:val="24"/>
          </w:rPr>
          <w:t>11</w:t>
        </w:r>
      </w:hyperlink>
      <w:r w:rsidRPr="0056447E">
        <w:rPr>
          <w:color w:val="000000" w:themeColor="text1"/>
          <w:sz w:val="24"/>
          <w:szCs w:val="24"/>
        </w:rPr>
        <w:t> и </w:t>
      </w:r>
      <w:hyperlink r:id="rId10" w:anchor="dst100132" w:history="1">
        <w:r w:rsidRPr="0056447E">
          <w:rPr>
            <w:rStyle w:val="a3"/>
            <w:sz w:val="24"/>
            <w:szCs w:val="24"/>
          </w:rPr>
          <w:t>14 части 1</w:t>
        </w:r>
      </w:hyperlink>
      <w:r w:rsidRPr="0056447E">
        <w:rPr>
          <w:color w:val="000000" w:themeColor="text1"/>
          <w:sz w:val="24"/>
          <w:szCs w:val="24"/>
        </w:rPr>
        <w:t>  статьи 14 Федерального закона от 27.07.2010г. №210-ФЗ. В нем также должны быть указаны:</w:t>
      </w:r>
    </w:p>
    <w:p w14:paraId="6014E6F8" w14:textId="77777777" w:rsidR="0056447E" w:rsidRPr="0056447E" w:rsidRDefault="0056447E" w:rsidP="0056447E">
      <w:pPr>
        <w:spacing w:after="0"/>
        <w:ind w:firstLine="709"/>
        <w:rPr>
          <w:color w:val="000000" w:themeColor="text1"/>
          <w:sz w:val="24"/>
          <w:szCs w:val="24"/>
        </w:rPr>
      </w:pPr>
      <w:bookmarkStart w:id="5" w:name="dst100373"/>
      <w:bookmarkEnd w:id="5"/>
      <w:r w:rsidRPr="0056447E">
        <w:rPr>
          <w:color w:val="000000" w:themeColor="text1"/>
          <w:sz w:val="24"/>
          <w:szCs w:val="24"/>
        </w:rPr>
        <w:t>1) заявитель (состав (перечень) заявителей);</w:t>
      </w:r>
    </w:p>
    <w:p w14:paraId="1CEDA6D7" w14:textId="77777777" w:rsidR="0056447E" w:rsidRPr="0056447E" w:rsidRDefault="0056447E" w:rsidP="0056447E">
      <w:pPr>
        <w:spacing w:after="0"/>
        <w:ind w:firstLine="709"/>
        <w:rPr>
          <w:color w:val="000000" w:themeColor="text1"/>
          <w:sz w:val="24"/>
          <w:szCs w:val="24"/>
        </w:rPr>
      </w:pPr>
      <w:bookmarkStart w:id="6" w:name="dst100374"/>
      <w:bookmarkEnd w:id="6"/>
      <w:r w:rsidRPr="0056447E">
        <w:rPr>
          <w:color w:val="000000" w:themeColor="text1"/>
          <w:sz w:val="24"/>
          <w:szCs w:val="24"/>
        </w:rPr>
        <w:t>2) способ (способы) направления запроса о предоставлении государственной или муниципальной услуги;</w:t>
      </w:r>
    </w:p>
    <w:p w14:paraId="64264B6A" w14:textId="77777777" w:rsidR="0056447E" w:rsidRPr="0056447E" w:rsidRDefault="0056447E" w:rsidP="0056447E">
      <w:pPr>
        <w:spacing w:after="0"/>
        <w:ind w:firstLine="709"/>
        <w:rPr>
          <w:color w:val="000000" w:themeColor="text1"/>
          <w:sz w:val="24"/>
          <w:szCs w:val="24"/>
        </w:rPr>
      </w:pPr>
      <w:bookmarkStart w:id="7" w:name="dst100375"/>
      <w:bookmarkEnd w:id="7"/>
      <w:r w:rsidRPr="0056447E">
        <w:rPr>
          <w:color w:val="000000" w:themeColor="text1"/>
          <w:sz w:val="24"/>
          <w:szCs w:val="24"/>
        </w:rPr>
        <w:lastRenderedPageBreak/>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2C27FC06" w14:textId="77777777" w:rsidR="0056447E" w:rsidRPr="0056447E" w:rsidRDefault="0056447E" w:rsidP="0056447E">
      <w:pPr>
        <w:spacing w:after="0"/>
        <w:ind w:firstLine="709"/>
        <w:rPr>
          <w:color w:val="000000" w:themeColor="text1"/>
          <w:sz w:val="24"/>
          <w:szCs w:val="24"/>
        </w:rPr>
      </w:pPr>
      <w:bookmarkStart w:id="8" w:name="dst100376"/>
      <w:bookmarkEnd w:id="8"/>
      <w:r w:rsidRPr="0056447E">
        <w:rPr>
          <w:color w:val="000000" w:themeColor="text1"/>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14FC35D8" w14:textId="77777777" w:rsidR="0056447E" w:rsidRPr="0056447E" w:rsidRDefault="0056447E" w:rsidP="0056447E">
      <w:pPr>
        <w:spacing w:after="0"/>
        <w:ind w:firstLine="709"/>
        <w:rPr>
          <w:color w:val="000000" w:themeColor="text1"/>
          <w:sz w:val="24"/>
          <w:szCs w:val="24"/>
        </w:rPr>
      </w:pPr>
      <w:bookmarkStart w:id="9" w:name="dst100377"/>
      <w:bookmarkEnd w:id="9"/>
      <w:r w:rsidRPr="0056447E">
        <w:rPr>
          <w:color w:val="000000" w:themeColor="text1"/>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2AAA53C5" w14:textId="77777777" w:rsidR="0056447E" w:rsidRPr="0056447E" w:rsidRDefault="0056447E" w:rsidP="0056447E">
      <w:pPr>
        <w:spacing w:after="0"/>
        <w:ind w:firstLine="709"/>
        <w:rPr>
          <w:color w:val="000000" w:themeColor="text1"/>
          <w:sz w:val="24"/>
          <w:szCs w:val="24"/>
        </w:rPr>
      </w:pPr>
      <w:bookmarkStart w:id="10" w:name="dst100378"/>
      <w:bookmarkEnd w:id="10"/>
      <w:r w:rsidRPr="0056447E">
        <w:rPr>
          <w:color w:val="000000" w:themeColor="text1"/>
          <w:sz w:val="24"/>
          <w:szCs w:val="2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635C7E29" w14:textId="77777777" w:rsidR="0056447E" w:rsidRPr="0056447E" w:rsidRDefault="0056447E" w:rsidP="0056447E">
      <w:pPr>
        <w:spacing w:after="0"/>
        <w:ind w:firstLine="709"/>
        <w:rPr>
          <w:color w:val="000000" w:themeColor="text1"/>
          <w:sz w:val="24"/>
          <w:szCs w:val="24"/>
        </w:rPr>
      </w:pPr>
      <w:bookmarkStart w:id="11" w:name="dst100379"/>
      <w:bookmarkEnd w:id="11"/>
      <w:r w:rsidRPr="0056447E">
        <w:rPr>
          <w:color w:val="000000" w:themeColor="text1"/>
          <w:sz w:val="24"/>
          <w:szCs w:val="24"/>
        </w:rPr>
        <w:t>7) порядок оставления запроса заявителя о предоставлении государственной или муниципальной услуги без рассмотрения;</w:t>
      </w:r>
    </w:p>
    <w:p w14:paraId="6E60E3AD" w14:textId="77777777" w:rsidR="0056447E" w:rsidRPr="0056447E" w:rsidRDefault="0056447E" w:rsidP="0056447E">
      <w:pPr>
        <w:spacing w:after="0"/>
        <w:ind w:firstLine="709"/>
        <w:rPr>
          <w:color w:val="000000" w:themeColor="text1"/>
          <w:sz w:val="24"/>
          <w:szCs w:val="24"/>
        </w:rPr>
      </w:pPr>
      <w:bookmarkStart w:id="12" w:name="dst100380"/>
      <w:bookmarkEnd w:id="12"/>
      <w:r w:rsidRPr="0056447E">
        <w:rPr>
          <w:color w:val="000000" w:themeColor="text1"/>
          <w:sz w:val="24"/>
          <w:szCs w:val="24"/>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160B5C8F" w14:textId="77777777" w:rsidR="0056447E" w:rsidRPr="0056447E" w:rsidRDefault="0056447E" w:rsidP="0056447E">
      <w:pPr>
        <w:spacing w:after="0"/>
        <w:ind w:firstLine="709"/>
        <w:rPr>
          <w:color w:val="000000" w:themeColor="text1"/>
          <w:sz w:val="24"/>
          <w:szCs w:val="24"/>
        </w:rPr>
      </w:pPr>
      <w:bookmarkStart w:id="13" w:name="dst100381"/>
      <w:bookmarkEnd w:id="13"/>
      <w:r w:rsidRPr="0056447E">
        <w:rPr>
          <w:color w:val="000000" w:themeColor="text1"/>
          <w:sz w:val="24"/>
          <w:szCs w:val="2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25388FB6" w14:textId="77777777" w:rsidR="0056447E" w:rsidRDefault="0056447E" w:rsidP="0056447E">
      <w:pPr>
        <w:spacing w:after="0"/>
        <w:rPr>
          <w:color w:val="000000" w:themeColor="text1"/>
          <w:sz w:val="24"/>
          <w:szCs w:val="24"/>
        </w:rPr>
      </w:pPr>
    </w:p>
    <w:p w14:paraId="60D836E2" w14:textId="3FD338D8" w:rsidR="0056447E" w:rsidRPr="0056447E" w:rsidRDefault="0056447E" w:rsidP="0056447E">
      <w:pPr>
        <w:spacing w:after="0"/>
        <w:rPr>
          <w:color w:val="000000" w:themeColor="text1"/>
          <w:sz w:val="24"/>
          <w:szCs w:val="24"/>
        </w:rPr>
      </w:pPr>
      <w:r w:rsidRPr="0056447E">
        <w:rPr>
          <w:color w:val="000000" w:themeColor="text1"/>
          <w:sz w:val="24"/>
          <w:szCs w:val="24"/>
        </w:rPr>
        <w:t>(введен Федеральными законами от 01.03.2020 № 35-ФЗ, от 31.07.2020 № 268-ФЗ)</w:t>
      </w:r>
    </w:p>
    <w:p w14:paraId="61BE6D77" w14:textId="77777777" w:rsidR="0056447E" w:rsidRPr="0056447E" w:rsidRDefault="0056447E" w:rsidP="0056447E">
      <w:pPr>
        <w:spacing w:after="0"/>
        <w:ind w:firstLine="709"/>
        <w:rPr>
          <w:color w:val="000000" w:themeColor="text1"/>
          <w:sz w:val="24"/>
          <w:szCs w:val="24"/>
        </w:rPr>
      </w:pPr>
      <w:r w:rsidRPr="0056447E">
        <w:rPr>
          <w:color w:val="000000" w:themeColor="text1"/>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56447E">
        <w:rPr>
          <w:b/>
          <w:bCs/>
          <w:color w:val="000000" w:themeColor="text1"/>
          <w:sz w:val="24"/>
          <w:szCs w:val="24"/>
        </w:rPr>
        <w:t>положения пункта 2 части 1 статьи 7 Федерального закона № 210-ФЗ от 27.07.2010г. не распространяются на следующие документы,</w:t>
      </w:r>
      <w:r w:rsidRPr="0056447E">
        <w:rPr>
          <w:color w:val="000000" w:themeColor="text1"/>
          <w:sz w:val="24"/>
          <w:szCs w:val="24"/>
        </w:rPr>
        <w:t xml:space="preserve"> представляемые в форме документа на бумажном носителе или в форме электронного документа:</w:t>
      </w:r>
    </w:p>
    <w:p w14:paraId="617A679D" w14:textId="77777777" w:rsidR="0056447E" w:rsidRPr="0056447E" w:rsidRDefault="0056447E" w:rsidP="0056447E">
      <w:pPr>
        <w:spacing w:after="0"/>
        <w:ind w:firstLine="709"/>
        <w:rPr>
          <w:color w:val="000000" w:themeColor="text1"/>
          <w:sz w:val="24"/>
          <w:szCs w:val="24"/>
        </w:rPr>
      </w:pPr>
      <w:r w:rsidRPr="0056447E">
        <w:rPr>
          <w:color w:val="000000" w:themeColor="text1"/>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1585DEC7" w14:textId="77777777" w:rsidR="0056447E" w:rsidRDefault="0056447E" w:rsidP="0056447E">
      <w:pPr>
        <w:spacing w:after="0"/>
        <w:rPr>
          <w:color w:val="000000" w:themeColor="text1"/>
          <w:sz w:val="24"/>
          <w:szCs w:val="24"/>
        </w:rPr>
      </w:pPr>
    </w:p>
    <w:p w14:paraId="1F4690FA" w14:textId="05EDF969" w:rsidR="0056447E" w:rsidRPr="0056447E" w:rsidRDefault="0056447E" w:rsidP="0056447E">
      <w:pPr>
        <w:spacing w:after="0"/>
        <w:rPr>
          <w:color w:val="000000" w:themeColor="text1"/>
          <w:sz w:val="24"/>
          <w:szCs w:val="24"/>
        </w:rPr>
      </w:pPr>
      <w:r w:rsidRPr="0056447E">
        <w:rPr>
          <w:color w:val="000000" w:themeColor="text1"/>
          <w:sz w:val="24"/>
          <w:szCs w:val="24"/>
        </w:rPr>
        <w:t>(введены Федеральным законом от 29.12.2020 № 479-ФЗ)</w:t>
      </w:r>
    </w:p>
    <w:p w14:paraId="71349950" w14:textId="77777777" w:rsidR="0056447E" w:rsidRPr="0056447E" w:rsidRDefault="0056447E" w:rsidP="0056447E">
      <w:pPr>
        <w:spacing w:after="0"/>
        <w:ind w:firstLine="709"/>
        <w:rPr>
          <w:color w:val="000000" w:themeColor="text1"/>
          <w:sz w:val="24"/>
          <w:szCs w:val="24"/>
        </w:rPr>
      </w:pPr>
      <w:r w:rsidRPr="0056447E">
        <w:rPr>
          <w:color w:val="000000" w:themeColor="text1"/>
          <w:sz w:val="24"/>
          <w:szCs w:val="24"/>
        </w:rPr>
        <w:t xml:space="preserve">В целях предоставления государственных и муниципальных услуг </w:t>
      </w:r>
      <w:r w:rsidRPr="0056447E">
        <w:rPr>
          <w:b/>
          <w:bCs/>
          <w:color w:val="000000" w:themeColor="text1"/>
          <w:sz w:val="24"/>
          <w:szCs w:val="24"/>
        </w:rPr>
        <w:t>установление личности заявителя может осуществляться</w:t>
      </w:r>
      <w:r w:rsidRPr="0056447E">
        <w:rPr>
          <w:color w:val="000000" w:themeColor="text1"/>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anchor="dst100007" w:history="1">
        <w:r w:rsidRPr="0056447E">
          <w:rPr>
            <w:rStyle w:val="a3"/>
            <w:sz w:val="24"/>
            <w:szCs w:val="24"/>
          </w:rPr>
          <w:t>законодательством</w:t>
        </w:r>
      </w:hyperlink>
      <w:r w:rsidRPr="0056447E">
        <w:rPr>
          <w:color w:val="000000" w:themeColor="text1"/>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anchor="dst386" w:history="1">
        <w:r w:rsidRPr="0056447E">
          <w:rPr>
            <w:rStyle w:val="a3"/>
            <w:sz w:val="24"/>
            <w:szCs w:val="24"/>
          </w:rPr>
          <w:t>частью 18 статьи 14.1</w:t>
        </w:r>
      </w:hyperlink>
      <w:r w:rsidRPr="0056447E">
        <w:rPr>
          <w:color w:val="000000" w:themeColor="text1"/>
          <w:sz w:val="24"/>
          <w:szCs w:val="24"/>
        </w:rPr>
        <w:t xml:space="preserve"> Федерального закона от 27 июля 2006 года N 149-ФЗ "Об информации, информационных технологиях и о защите информации".</w:t>
      </w:r>
    </w:p>
    <w:p w14:paraId="09EA91BE" w14:textId="77777777" w:rsidR="0056447E" w:rsidRPr="0056447E" w:rsidRDefault="0056447E" w:rsidP="0056447E">
      <w:pPr>
        <w:spacing w:after="0"/>
        <w:ind w:firstLine="709"/>
        <w:rPr>
          <w:color w:val="000000" w:themeColor="text1"/>
          <w:sz w:val="24"/>
          <w:szCs w:val="24"/>
        </w:rPr>
      </w:pPr>
      <w:bookmarkStart w:id="14" w:name="dst100383"/>
      <w:bookmarkEnd w:id="14"/>
      <w:r w:rsidRPr="0056447E">
        <w:rPr>
          <w:color w:val="000000" w:themeColor="text1"/>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6E5ED49" w14:textId="77777777" w:rsidR="0056447E" w:rsidRPr="0056447E" w:rsidRDefault="0056447E" w:rsidP="0056447E">
      <w:pPr>
        <w:spacing w:after="0"/>
        <w:ind w:firstLine="709"/>
        <w:rPr>
          <w:color w:val="000000" w:themeColor="text1"/>
          <w:sz w:val="24"/>
          <w:szCs w:val="24"/>
        </w:rPr>
      </w:pPr>
      <w:bookmarkStart w:id="15" w:name="dst100384"/>
      <w:bookmarkEnd w:id="15"/>
      <w:r w:rsidRPr="0056447E">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17E3FC" w14:textId="3DCCB308" w:rsidR="00253CA9" w:rsidRPr="0056447E" w:rsidRDefault="0056447E" w:rsidP="0056447E">
      <w:pPr>
        <w:spacing w:after="0"/>
        <w:ind w:firstLine="709"/>
        <w:rPr>
          <w:rStyle w:val="FontStyle11"/>
          <w:rFonts w:ascii="Arial" w:hAnsi="Arial" w:cs="Arial"/>
          <w:b w:val="0"/>
          <w:bCs w:val="0"/>
          <w:i w:val="0"/>
          <w:iCs w:val="0"/>
          <w:color w:val="000000" w:themeColor="text1"/>
          <w:sz w:val="24"/>
          <w:szCs w:val="24"/>
        </w:rPr>
      </w:pPr>
      <w:bookmarkStart w:id="16" w:name="dst100385"/>
      <w:bookmarkEnd w:id="16"/>
      <w:r w:rsidRPr="0056447E">
        <w:rPr>
          <w:color w:val="000000" w:themeColor="text1"/>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61039A" w14:textId="77777777" w:rsidR="00090500" w:rsidRPr="00090500" w:rsidRDefault="00090500" w:rsidP="00090500">
      <w:pPr>
        <w:spacing w:after="0"/>
        <w:jc w:val="right"/>
        <w:rPr>
          <w:rFonts w:ascii="Courier New" w:hAnsi="Courier New" w:cs="Courier New"/>
          <w:color w:val="000000" w:themeColor="text1"/>
        </w:rPr>
      </w:pPr>
      <w:r w:rsidRPr="00090500">
        <w:rPr>
          <w:rFonts w:ascii="Courier New" w:hAnsi="Courier New" w:cs="Courier New"/>
          <w:color w:val="000000" w:themeColor="text1"/>
        </w:rPr>
        <w:t>Приложение № 1</w:t>
      </w:r>
    </w:p>
    <w:p w14:paraId="6AD41F88" w14:textId="77777777" w:rsidR="00090500" w:rsidRPr="00090500" w:rsidRDefault="00090500" w:rsidP="00090500">
      <w:pPr>
        <w:spacing w:after="0"/>
        <w:jc w:val="right"/>
        <w:rPr>
          <w:rFonts w:ascii="Courier New" w:hAnsi="Courier New" w:cs="Courier New"/>
          <w:color w:val="000000" w:themeColor="text1"/>
        </w:rPr>
      </w:pPr>
      <w:r w:rsidRPr="00090500">
        <w:rPr>
          <w:rFonts w:ascii="Courier New" w:hAnsi="Courier New" w:cs="Courier New"/>
          <w:color w:val="000000" w:themeColor="text1"/>
        </w:rPr>
        <w:t xml:space="preserve">к Административному регламенту предоставления муниципальной услуги «Выбор земельного участка для строительства и принятие решения о </w:t>
      </w:r>
      <w:r w:rsidRPr="00090500">
        <w:rPr>
          <w:rFonts w:ascii="Courier New" w:hAnsi="Courier New" w:cs="Courier New"/>
          <w:bCs/>
          <w:color w:val="000000" w:themeColor="text1"/>
        </w:rPr>
        <w:t>предварительном согласовании места размещения объекта</w:t>
      </w:r>
      <w:r w:rsidRPr="00090500">
        <w:rPr>
          <w:rFonts w:ascii="Courier New" w:hAnsi="Courier New" w:cs="Courier New"/>
          <w:color w:val="000000" w:themeColor="text1"/>
        </w:rPr>
        <w:t>»</w:t>
      </w:r>
    </w:p>
    <w:p w14:paraId="66CA9685" w14:textId="77777777" w:rsidR="00090500" w:rsidRPr="00090500" w:rsidRDefault="00090500" w:rsidP="00090500">
      <w:pPr>
        <w:autoSpaceDE w:val="0"/>
        <w:autoSpaceDN w:val="0"/>
        <w:adjustRightInd w:val="0"/>
        <w:outlineLvl w:val="2"/>
        <w:rPr>
          <w:rFonts w:ascii="Times New Roman" w:hAnsi="Times New Roman" w:cs="Times New Roman"/>
          <w:b/>
          <w:color w:val="000000" w:themeColor="text1"/>
          <w:sz w:val="28"/>
          <w:szCs w:val="28"/>
        </w:rPr>
      </w:pPr>
    </w:p>
    <w:p w14:paraId="04FD5EBC" w14:textId="77777777" w:rsidR="00090500" w:rsidRPr="00090500" w:rsidRDefault="00090500" w:rsidP="00090500">
      <w:pPr>
        <w:autoSpaceDE w:val="0"/>
        <w:autoSpaceDN w:val="0"/>
        <w:adjustRightInd w:val="0"/>
        <w:jc w:val="center"/>
        <w:outlineLvl w:val="2"/>
        <w:rPr>
          <w:rFonts w:ascii="Times New Roman" w:hAnsi="Times New Roman" w:cs="Times New Roman"/>
          <w:b/>
          <w:color w:val="000000" w:themeColor="text1"/>
          <w:sz w:val="24"/>
          <w:szCs w:val="24"/>
        </w:rPr>
      </w:pPr>
      <w:bookmarkStart w:id="17" w:name="_Toc315690320"/>
      <w:r w:rsidRPr="00090500">
        <w:rPr>
          <w:rFonts w:ascii="Times New Roman" w:hAnsi="Times New Roman" w:cs="Times New Roman"/>
          <w:b/>
          <w:color w:val="000000" w:themeColor="text1"/>
          <w:sz w:val="24"/>
          <w:szCs w:val="24"/>
        </w:rPr>
        <w:t>Блок-схема порядка совершения административных процедур</w:t>
      </w:r>
      <w:bookmarkEnd w:id="17"/>
    </w:p>
    <w:p w14:paraId="072813CA" w14:textId="1AD57D3F" w:rsidR="00090500" w:rsidRPr="00090500" w:rsidRDefault="00090500" w:rsidP="00090500">
      <w:pPr>
        <w:autoSpaceDE w:val="0"/>
        <w:autoSpaceDN w:val="0"/>
        <w:adjustRightInd w:val="0"/>
        <w:outlineLvl w:val="2"/>
        <w:rPr>
          <w:rFonts w:ascii="Times New Roman" w:hAnsi="Times New Roman" w:cs="Times New Roman"/>
          <w:b/>
          <w:color w:val="000000" w:themeColor="text1"/>
          <w:sz w:val="28"/>
          <w:szCs w:val="28"/>
        </w:rPr>
      </w:pPr>
      <w:r w:rsidRPr="00FD521E">
        <w:rPr>
          <w:rFonts w:ascii="Times New Roman" w:hAnsi="Times New Roman" w:cs="Times New Roman"/>
          <w:b/>
          <w:noProof/>
          <w:color w:val="000000" w:themeColor="text1"/>
          <w:sz w:val="28"/>
          <w:szCs w:val="28"/>
        </w:rPr>
        <mc:AlternateContent>
          <mc:Choice Requires="wpg">
            <w:drawing>
              <wp:anchor distT="0" distB="0" distL="114300" distR="114300" simplePos="0" relativeHeight="251659264" behindDoc="0" locked="0" layoutInCell="1" allowOverlap="1" wp14:anchorId="42565A9A" wp14:editId="78922D01">
                <wp:simplePos x="0" y="0"/>
                <wp:positionH relativeFrom="column">
                  <wp:posOffset>-36195</wp:posOffset>
                </wp:positionH>
                <wp:positionV relativeFrom="paragraph">
                  <wp:posOffset>226695</wp:posOffset>
                </wp:positionV>
                <wp:extent cx="6006465" cy="5426075"/>
                <wp:effectExtent l="5715" t="12065" r="7620" b="10160"/>
                <wp:wrapNone/>
                <wp:docPr id="294" name="Группа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5426075"/>
                          <a:chOff x="930" y="6942"/>
                          <a:chExt cx="10276" cy="9093"/>
                        </a:xfrm>
                      </wpg:grpSpPr>
                      <wps:wsp>
                        <wps:cNvPr id="295" name="AutoShape 251"/>
                        <wps:cNvSpPr>
                          <a:spLocks noChangeArrowheads="1"/>
                        </wps:cNvSpPr>
                        <wps:spPr bwMode="auto">
                          <a:xfrm>
                            <a:off x="3375" y="6942"/>
                            <a:ext cx="5431" cy="858"/>
                          </a:xfrm>
                          <a:prstGeom prst="roundRect">
                            <a:avLst>
                              <a:gd name="adj" fmla="val 16667"/>
                            </a:avLst>
                          </a:prstGeom>
                          <a:solidFill>
                            <a:srgbClr val="FFFFFF"/>
                          </a:solidFill>
                          <a:ln w="9525">
                            <a:solidFill>
                              <a:srgbClr val="000000"/>
                            </a:solidFill>
                            <a:round/>
                            <a:headEnd/>
                            <a:tailEnd/>
                          </a:ln>
                        </wps:spPr>
                        <wps:txbx>
                          <w:txbxContent>
                            <w:p w14:paraId="71310F5E" w14:textId="77777777" w:rsidR="00090500" w:rsidRPr="00327079" w:rsidRDefault="00090500" w:rsidP="00090500">
                              <w:pPr>
                                <w:jc w:val="center"/>
                                <w:rPr>
                                  <w:rFonts w:ascii="Times New Roman" w:hAnsi="Times New Roman"/>
                                  <w:sz w:val="14"/>
                                  <w:szCs w:val="14"/>
                                </w:rPr>
                              </w:pPr>
                              <w:r w:rsidRPr="00327079">
                                <w:rPr>
                                  <w:rFonts w:ascii="Times New Roman" w:hAnsi="Times New Roman"/>
                                  <w:sz w:val="14"/>
                                  <w:szCs w:val="14"/>
                                </w:rPr>
                                <w:t>Заявитель обращается  к специалист</w:t>
                              </w:r>
                              <w:r>
                                <w:rPr>
                                  <w:rFonts w:ascii="Times New Roman" w:hAnsi="Times New Roman"/>
                                  <w:sz w:val="14"/>
                                  <w:szCs w:val="14"/>
                                </w:rPr>
                                <w:t>у, ответственному за консультирование,</w:t>
                              </w:r>
                              <w:r w:rsidRPr="00327079">
                                <w:rPr>
                                  <w:rFonts w:ascii="Times New Roman" w:hAnsi="Times New Roman"/>
                                  <w:sz w:val="14"/>
                                  <w:szCs w:val="14"/>
                                </w:rPr>
                                <w:t xml:space="preserve"> за получением консультации в соответствую</w:t>
                              </w:r>
                              <w:r>
                                <w:rPr>
                                  <w:rFonts w:ascii="Times New Roman" w:hAnsi="Times New Roman"/>
                                  <w:sz w:val="14"/>
                                  <w:szCs w:val="14"/>
                                </w:rPr>
                                <w:t>щий кабинет.</w:t>
                              </w:r>
                            </w:p>
                          </w:txbxContent>
                        </wps:txbx>
                        <wps:bodyPr rot="0" vert="horz" wrap="square" lIns="91440" tIns="45720" rIns="91440" bIns="45720" anchor="t" anchorCtr="0" upright="1">
                          <a:noAutofit/>
                        </wps:bodyPr>
                      </wps:wsp>
                      <wps:wsp>
                        <wps:cNvPr id="296" name="AutoShape 252"/>
                        <wps:cNvCnPr>
                          <a:cxnSpLocks noChangeShapeType="1"/>
                        </wps:cNvCnPr>
                        <wps:spPr bwMode="auto">
                          <a:xfrm flipH="1">
                            <a:off x="2055" y="7350"/>
                            <a:ext cx="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53"/>
                        <wps:cNvCnPr>
                          <a:cxnSpLocks noChangeShapeType="1"/>
                        </wps:cNvCnPr>
                        <wps:spPr bwMode="auto">
                          <a:xfrm>
                            <a:off x="2055" y="7350"/>
                            <a:ext cx="0"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Rectangle 254"/>
                        <wps:cNvSpPr>
                          <a:spLocks noChangeArrowheads="1"/>
                        </wps:cNvSpPr>
                        <wps:spPr bwMode="auto">
                          <a:xfrm>
                            <a:off x="3375" y="7980"/>
                            <a:ext cx="5431" cy="4545"/>
                          </a:xfrm>
                          <a:prstGeom prst="rect">
                            <a:avLst/>
                          </a:prstGeom>
                          <a:solidFill>
                            <a:srgbClr val="FFFFFF"/>
                          </a:solidFill>
                          <a:ln w="9525">
                            <a:solidFill>
                              <a:srgbClr val="000000"/>
                            </a:solidFill>
                            <a:miter lim="800000"/>
                            <a:headEnd/>
                            <a:tailEnd/>
                          </a:ln>
                        </wps:spPr>
                        <wps:txbx>
                          <w:txbxContent>
                            <w:p w14:paraId="02277A12" w14:textId="77777777" w:rsidR="00090500" w:rsidRPr="00327079" w:rsidRDefault="00090500" w:rsidP="00090500">
                              <w:pPr>
                                <w:pStyle w:val="a8"/>
                                <w:spacing w:after="0" w:line="240" w:lineRule="auto"/>
                                <w:jc w:val="both"/>
                                <w:rPr>
                                  <w:sz w:val="14"/>
                                  <w:szCs w:val="14"/>
                                </w:rPr>
                              </w:pPr>
                              <w:r w:rsidRPr="00327079">
                                <w:rPr>
                                  <w:sz w:val="14"/>
                                  <w:szCs w:val="14"/>
                                </w:rPr>
                                <w:t xml:space="preserve">1. Предоставление </w:t>
                              </w:r>
                              <w:r>
                                <w:rPr>
                                  <w:sz w:val="14"/>
                                  <w:szCs w:val="14"/>
                                </w:rPr>
                                <w:t>Заявител</w:t>
                              </w:r>
                              <w:r w:rsidRPr="00327079">
                                <w:rPr>
                                  <w:sz w:val="14"/>
                                  <w:szCs w:val="14"/>
                                </w:rPr>
                                <w:t>ю информации в объёме:</w:t>
                              </w:r>
                            </w:p>
                            <w:p w14:paraId="3F82ADD3" w14:textId="77777777" w:rsidR="00090500" w:rsidRPr="00327079" w:rsidRDefault="00090500" w:rsidP="00090500">
                              <w:pPr>
                                <w:pStyle w:val="a8"/>
                                <w:spacing w:after="0" w:line="240" w:lineRule="auto"/>
                                <w:jc w:val="both"/>
                                <w:rPr>
                                  <w:sz w:val="14"/>
                                  <w:szCs w:val="14"/>
                                </w:rPr>
                              </w:pPr>
                              <w:r>
                                <w:rPr>
                                  <w:sz w:val="14"/>
                                  <w:szCs w:val="14"/>
                                </w:rPr>
                                <w:t>- перечень документов, необходимых для получения услуги;</w:t>
                              </w:r>
                            </w:p>
                            <w:p w14:paraId="135354B8" w14:textId="77777777" w:rsidR="00090500" w:rsidRPr="00327079" w:rsidRDefault="00090500" w:rsidP="00090500">
                              <w:pPr>
                                <w:pStyle w:val="a8"/>
                                <w:spacing w:after="0" w:line="240" w:lineRule="auto"/>
                                <w:jc w:val="both"/>
                                <w:rPr>
                                  <w:sz w:val="14"/>
                                  <w:szCs w:val="14"/>
                                </w:rPr>
                              </w:pPr>
                              <w:r w:rsidRPr="00327079">
                                <w:rPr>
                                  <w:sz w:val="14"/>
                                  <w:szCs w:val="14"/>
                                </w:rPr>
                                <w:t>- сроки предоставления услуги;</w:t>
                              </w:r>
                            </w:p>
                            <w:p w14:paraId="7EE5D1E2" w14:textId="77777777" w:rsidR="00090500" w:rsidRPr="00327079" w:rsidRDefault="00090500" w:rsidP="00090500">
                              <w:pPr>
                                <w:pStyle w:val="a8"/>
                                <w:spacing w:after="0" w:line="240" w:lineRule="auto"/>
                                <w:jc w:val="both"/>
                                <w:rPr>
                                  <w:sz w:val="14"/>
                                  <w:szCs w:val="14"/>
                                </w:rPr>
                              </w:pPr>
                              <w:r w:rsidRPr="00327079">
                                <w:rPr>
                                  <w:sz w:val="14"/>
                                  <w:szCs w:val="14"/>
                                </w:rPr>
                                <w:t>- организации (органы), где можно получить документы, необходимые для получения услуги;</w:t>
                              </w:r>
                            </w:p>
                            <w:p w14:paraId="51B1D066" w14:textId="77777777" w:rsidR="00090500" w:rsidRPr="00327079" w:rsidRDefault="00090500" w:rsidP="00090500">
                              <w:pPr>
                                <w:pStyle w:val="a8"/>
                                <w:spacing w:after="0" w:line="240" w:lineRule="auto"/>
                                <w:jc w:val="both"/>
                                <w:rPr>
                                  <w:sz w:val="14"/>
                                  <w:szCs w:val="14"/>
                                </w:rPr>
                              </w:pPr>
                              <w:r w:rsidRPr="00327079">
                                <w:rPr>
                                  <w:sz w:val="14"/>
                                  <w:szCs w:val="14"/>
                                </w:rPr>
                                <w:t>- сведения о нормативно-правовых актах по вопросам  предоставления услуги (наименование, номер, дата принятия нормативно-правового акта);</w:t>
                              </w:r>
                            </w:p>
                            <w:p w14:paraId="2D94B84A" w14:textId="77777777" w:rsidR="00090500" w:rsidRPr="00327079" w:rsidRDefault="00090500" w:rsidP="00090500">
                              <w:pPr>
                                <w:pStyle w:val="a8"/>
                                <w:spacing w:after="0" w:line="240" w:lineRule="auto"/>
                                <w:jc w:val="both"/>
                                <w:rPr>
                                  <w:sz w:val="14"/>
                                  <w:szCs w:val="14"/>
                                </w:rPr>
                              </w:pPr>
                              <w:r w:rsidRPr="00327079">
                                <w:rPr>
                                  <w:sz w:val="14"/>
                                  <w:szCs w:val="14"/>
                                </w:rPr>
                                <w:t>- порядок обращения, включая информацию о режиме работы, а также информирование о возможности осуществления предварительной записи на прием;</w:t>
                              </w:r>
                            </w:p>
                            <w:p w14:paraId="3D6EC38D" w14:textId="77777777" w:rsidR="00090500" w:rsidRPr="00327079" w:rsidRDefault="00090500" w:rsidP="00090500">
                              <w:pPr>
                                <w:pStyle w:val="a8"/>
                                <w:spacing w:after="0" w:line="240" w:lineRule="auto"/>
                                <w:jc w:val="both"/>
                                <w:rPr>
                                  <w:sz w:val="14"/>
                                  <w:szCs w:val="14"/>
                                </w:rPr>
                              </w:pPr>
                              <w:r w:rsidRPr="00327079">
                                <w:rPr>
                                  <w:sz w:val="14"/>
                                  <w:szCs w:val="14"/>
                                </w:rPr>
                                <w:t>- условия возмездности/безвозмездности предоставления услуги;</w:t>
                              </w:r>
                            </w:p>
                            <w:p w14:paraId="5D50DBCD" w14:textId="77777777" w:rsidR="00090500" w:rsidRPr="00327079" w:rsidRDefault="00090500" w:rsidP="00090500">
                              <w:pPr>
                                <w:pStyle w:val="a8"/>
                                <w:spacing w:after="0" w:line="240" w:lineRule="auto"/>
                                <w:jc w:val="both"/>
                                <w:rPr>
                                  <w:sz w:val="14"/>
                                  <w:szCs w:val="14"/>
                                </w:rPr>
                              </w:pPr>
                              <w:r w:rsidRPr="00327079">
                                <w:rPr>
                                  <w:sz w:val="14"/>
                                  <w:szCs w:val="14"/>
                                </w:rPr>
                                <w:t>- адрес официального сайта, включая места размещения на официальном сайте информации и</w:t>
                              </w:r>
                              <w:r w:rsidRPr="00327079">
                                <w:rPr>
                                  <w:sz w:val="28"/>
                                  <w:szCs w:val="28"/>
                                </w:rPr>
                                <w:t xml:space="preserve"> </w:t>
                              </w:r>
                              <w:r w:rsidRPr="00327079">
                                <w:rPr>
                                  <w:sz w:val="14"/>
                                  <w:szCs w:val="14"/>
                                </w:rPr>
                                <w:t>справочных материалов по порядку предоставления услуги;</w:t>
                              </w:r>
                            </w:p>
                            <w:p w14:paraId="020D30AD" w14:textId="77777777" w:rsidR="00090500" w:rsidRPr="00327079" w:rsidRDefault="00090500" w:rsidP="00090500">
                              <w:pPr>
                                <w:pStyle w:val="a8"/>
                                <w:spacing w:after="0" w:line="240" w:lineRule="auto"/>
                                <w:jc w:val="both"/>
                                <w:rPr>
                                  <w:sz w:val="14"/>
                                  <w:szCs w:val="14"/>
                                </w:rPr>
                              </w:pPr>
                              <w:r w:rsidRPr="00327079">
                                <w:rPr>
                                  <w:sz w:val="14"/>
                                  <w:szCs w:val="14"/>
                                </w:rPr>
                                <w:t>- порядок информирования о ходе рассмотрения заявления и документов, необходимых для получения услуги.</w:t>
                              </w:r>
                            </w:p>
                            <w:p w14:paraId="4F111139" w14:textId="77777777" w:rsidR="00090500" w:rsidRPr="00327079" w:rsidRDefault="00090500" w:rsidP="00090500">
                              <w:pPr>
                                <w:pStyle w:val="a8"/>
                                <w:spacing w:after="0" w:line="240" w:lineRule="auto"/>
                                <w:jc w:val="both"/>
                                <w:rPr>
                                  <w:sz w:val="14"/>
                                  <w:szCs w:val="14"/>
                                </w:rPr>
                              </w:pPr>
                              <w:r w:rsidRPr="00327079">
                                <w:rPr>
                                  <w:sz w:val="14"/>
                                  <w:szCs w:val="14"/>
                                </w:rPr>
                                <w:t xml:space="preserve">2. Проверка соответствия комплекта имеющихся у </w:t>
                              </w:r>
                              <w:r>
                                <w:rPr>
                                  <w:sz w:val="14"/>
                                  <w:szCs w:val="14"/>
                                </w:rPr>
                                <w:t>Заявител</w:t>
                              </w:r>
                              <w:r w:rsidRPr="00327079">
                                <w:rPr>
                                  <w:sz w:val="14"/>
                                  <w:szCs w:val="14"/>
                                </w:rPr>
                                <w:t>я документов требованиям административного регламента.</w:t>
                              </w:r>
                            </w:p>
                            <w:p w14:paraId="5CCE9046" w14:textId="77777777" w:rsidR="00090500" w:rsidRPr="00327079" w:rsidRDefault="00090500" w:rsidP="00090500">
                              <w:pPr>
                                <w:pStyle w:val="a8"/>
                                <w:spacing w:after="0" w:line="240" w:lineRule="auto"/>
                                <w:jc w:val="both"/>
                                <w:rPr>
                                  <w:sz w:val="14"/>
                                  <w:szCs w:val="14"/>
                                </w:rPr>
                              </w:pPr>
                              <w:r>
                                <w:rPr>
                                  <w:sz w:val="14"/>
                                  <w:szCs w:val="14"/>
                                </w:rPr>
                                <w:t xml:space="preserve">3. Рекомендации </w:t>
                              </w:r>
                              <w:r w:rsidRPr="00327079">
                                <w:rPr>
                                  <w:sz w:val="14"/>
                                  <w:szCs w:val="14"/>
                                </w:rPr>
                                <w:t>по предоставлению необходимых документов и/или их копий.</w:t>
                              </w:r>
                            </w:p>
                            <w:p w14:paraId="7B81B2BB" w14:textId="77777777" w:rsidR="00090500" w:rsidRPr="00327079" w:rsidRDefault="00090500" w:rsidP="00090500">
                              <w:pPr>
                                <w:pStyle w:val="a8"/>
                                <w:spacing w:after="0" w:line="240" w:lineRule="auto"/>
                                <w:jc w:val="both"/>
                                <w:rPr>
                                  <w:sz w:val="14"/>
                                  <w:szCs w:val="14"/>
                                </w:rPr>
                              </w:pPr>
                              <w:r w:rsidRPr="00327079">
                                <w:rPr>
                                  <w:sz w:val="14"/>
                                  <w:szCs w:val="14"/>
                                </w:rPr>
                                <w:t xml:space="preserve">4. Вручение </w:t>
                              </w:r>
                              <w:r>
                                <w:rPr>
                                  <w:sz w:val="14"/>
                                  <w:szCs w:val="14"/>
                                </w:rPr>
                                <w:t>Заявител</w:t>
                              </w:r>
                              <w:r w:rsidRPr="00327079">
                                <w:rPr>
                                  <w:sz w:val="14"/>
                                  <w:szCs w:val="14"/>
                                </w:rPr>
                                <w:t>ю перечня документов, необходимых для предоставления услуги, и бланка заявления о предоставлении</w:t>
                              </w:r>
                              <w:r>
                                <w:rPr>
                                  <w:sz w:val="14"/>
                                  <w:szCs w:val="14"/>
                                </w:rPr>
                                <w:t xml:space="preserve"> услуги</w:t>
                              </w:r>
                              <w:r w:rsidRPr="00327079">
                                <w:rPr>
                                  <w:sz w:val="14"/>
                                  <w:szCs w:val="14"/>
                                </w:rPr>
                                <w:t>.</w:t>
                              </w:r>
                            </w:p>
                          </w:txbxContent>
                        </wps:txbx>
                        <wps:bodyPr rot="0" vert="horz" wrap="square" lIns="91440" tIns="45720" rIns="91440" bIns="45720" anchor="t" anchorCtr="0" upright="1">
                          <a:noAutofit/>
                        </wps:bodyPr>
                      </wps:wsp>
                      <wps:wsp>
                        <wps:cNvPr id="299" name="Rectangle 255"/>
                        <wps:cNvSpPr>
                          <a:spLocks noChangeArrowheads="1"/>
                        </wps:cNvSpPr>
                        <wps:spPr bwMode="auto">
                          <a:xfrm>
                            <a:off x="930" y="8550"/>
                            <a:ext cx="2250" cy="1230"/>
                          </a:xfrm>
                          <a:prstGeom prst="rect">
                            <a:avLst/>
                          </a:prstGeom>
                          <a:solidFill>
                            <a:srgbClr val="FFFFFF"/>
                          </a:solidFill>
                          <a:ln w="9525">
                            <a:solidFill>
                              <a:srgbClr val="000000"/>
                            </a:solidFill>
                            <a:miter lim="800000"/>
                            <a:headEnd/>
                            <a:tailEnd/>
                          </a:ln>
                        </wps:spPr>
                        <wps:txbx>
                          <w:txbxContent>
                            <w:p w14:paraId="39B29FF4" w14:textId="77777777" w:rsidR="00090500" w:rsidRPr="00327079" w:rsidRDefault="00090500" w:rsidP="00090500">
                              <w:pPr>
                                <w:rPr>
                                  <w:rFonts w:ascii="Times New Roman" w:hAnsi="Times New Roman"/>
                                  <w:szCs w:val="14"/>
                                </w:rPr>
                              </w:pPr>
                              <w:r w:rsidRPr="00327079">
                                <w:rPr>
                                  <w:rFonts w:ascii="Times New Roman" w:hAnsi="Times New Roman"/>
                                  <w:szCs w:val="14"/>
                                </w:rPr>
                                <w:t xml:space="preserve">Имеющиеся у </w:t>
                              </w:r>
                              <w:r>
                                <w:rPr>
                                  <w:rFonts w:ascii="Times New Roman" w:hAnsi="Times New Roman"/>
                                  <w:szCs w:val="14"/>
                                </w:rPr>
                                <w:t>Заявител</w:t>
                              </w:r>
                              <w:r w:rsidRPr="00327079">
                                <w:rPr>
                                  <w:rFonts w:ascii="Times New Roman" w:hAnsi="Times New Roman"/>
                                  <w:szCs w:val="14"/>
                                </w:rPr>
                                <w:t>я документы</w:t>
                              </w:r>
                            </w:p>
                          </w:txbxContent>
                        </wps:txbx>
                        <wps:bodyPr rot="0" vert="horz" wrap="square" lIns="91440" tIns="45720" rIns="91440" bIns="45720" anchor="t" anchorCtr="0" upright="1">
                          <a:noAutofit/>
                        </wps:bodyPr>
                      </wps:wsp>
                      <wps:wsp>
                        <wps:cNvPr id="300" name="AutoShape 256"/>
                        <wps:cNvCnPr>
                          <a:cxnSpLocks noChangeShapeType="1"/>
                        </wps:cNvCnPr>
                        <wps:spPr bwMode="auto">
                          <a:xfrm>
                            <a:off x="8806" y="9015"/>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Rectangle 257"/>
                        <wps:cNvSpPr>
                          <a:spLocks noChangeArrowheads="1"/>
                        </wps:cNvSpPr>
                        <wps:spPr bwMode="auto">
                          <a:xfrm>
                            <a:off x="9120" y="8493"/>
                            <a:ext cx="2040" cy="1044"/>
                          </a:xfrm>
                          <a:prstGeom prst="rect">
                            <a:avLst/>
                          </a:prstGeom>
                          <a:solidFill>
                            <a:srgbClr val="FFFFFF"/>
                          </a:solidFill>
                          <a:ln w="9525">
                            <a:solidFill>
                              <a:srgbClr val="000000"/>
                            </a:solidFill>
                            <a:miter lim="800000"/>
                            <a:headEnd/>
                            <a:tailEnd/>
                          </a:ln>
                        </wps:spPr>
                        <wps:txbx>
                          <w:txbxContent>
                            <w:p w14:paraId="14AF1C66" w14:textId="77777777" w:rsidR="00090500" w:rsidRPr="00327079" w:rsidRDefault="00090500" w:rsidP="00090500">
                              <w:pPr>
                                <w:rPr>
                                  <w:rFonts w:ascii="Times New Roman" w:hAnsi="Times New Roman"/>
                                  <w:sz w:val="14"/>
                                  <w:szCs w:val="14"/>
                                </w:rPr>
                              </w:pPr>
                              <w:r w:rsidRPr="00327079">
                                <w:rPr>
                                  <w:rFonts w:ascii="Times New Roman" w:hAnsi="Times New Roman"/>
                                  <w:sz w:val="14"/>
                                  <w:szCs w:val="14"/>
                                </w:rPr>
                                <w:t>Специалист, ответственный за консультирование</w:t>
                              </w:r>
                            </w:p>
                            <w:p w14:paraId="1CE136D8" w14:textId="77777777" w:rsidR="00090500" w:rsidRPr="00327079" w:rsidRDefault="00090500" w:rsidP="00090500">
                              <w:pPr>
                                <w:rPr>
                                  <w:rFonts w:ascii="Times New Roman" w:hAnsi="Times New Roman"/>
                                  <w:sz w:val="14"/>
                                  <w:szCs w:val="14"/>
                                </w:rPr>
                              </w:pPr>
                            </w:p>
                          </w:txbxContent>
                        </wps:txbx>
                        <wps:bodyPr rot="0" vert="horz" wrap="square" lIns="91440" tIns="45720" rIns="91440" bIns="45720" anchor="t" anchorCtr="0" upright="1">
                          <a:noAutofit/>
                        </wps:bodyPr>
                      </wps:wsp>
                      <wps:wsp>
                        <wps:cNvPr id="302" name="AutoShape 258"/>
                        <wps:cNvCnPr>
                          <a:cxnSpLocks noChangeShapeType="1"/>
                        </wps:cNvCnPr>
                        <wps:spPr bwMode="auto">
                          <a:xfrm>
                            <a:off x="6106" y="12508"/>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259"/>
                        <wps:cNvSpPr txBox="1">
                          <a:spLocks noChangeArrowheads="1"/>
                        </wps:cNvSpPr>
                        <wps:spPr bwMode="auto">
                          <a:xfrm>
                            <a:off x="6405" y="12645"/>
                            <a:ext cx="115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1C261"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30 минут</w:t>
                              </w:r>
                            </w:p>
                          </w:txbxContent>
                        </wps:txbx>
                        <wps:bodyPr rot="0" vert="horz" wrap="square" lIns="91440" tIns="45720" rIns="91440" bIns="45720" anchor="t" anchorCtr="0" upright="1">
                          <a:noAutofit/>
                        </wps:bodyPr>
                      </wps:wsp>
                      <wps:wsp>
                        <wps:cNvPr id="304" name="AutoShape 260"/>
                        <wps:cNvSpPr>
                          <a:spLocks noChangeArrowheads="1"/>
                        </wps:cNvSpPr>
                        <wps:spPr bwMode="auto">
                          <a:xfrm>
                            <a:off x="3270" y="13123"/>
                            <a:ext cx="5625" cy="1530"/>
                          </a:xfrm>
                          <a:prstGeom prst="diamond">
                            <a:avLst/>
                          </a:prstGeom>
                          <a:solidFill>
                            <a:srgbClr val="FFFFFF"/>
                          </a:solidFill>
                          <a:ln w="9525">
                            <a:solidFill>
                              <a:srgbClr val="000000"/>
                            </a:solidFill>
                            <a:miter lim="800000"/>
                            <a:headEnd/>
                            <a:tailEnd/>
                          </a:ln>
                        </wps:spPr>
                        <wps:txbx>
                          <w:txbxContent>
                            <w:p w14:paraId="698AC8C5" w14:textId="77777777" w:rsidR="00090500" w:rsidRPr="00AA12FC" w:rsidRDefault="00090500" w:rsidP="00090500">
                              <w:pPr>
                                <w:pStyle w:val="a8"/>
                                <w:jc w:val="center"/>
                                <w:rPr>
                                  <w:sz w:val="12"/>
                                  <w:szCs w:val="14"/>
                                </w:rPr>
                              </w:pPr>
                              <w:r w:rsidRPr="00AA12FC">
                                <w:rPr>
                                  <w:sz w:val="12"/>
                                  <w:szCs w:val="14"/>
                                </w:rPr>
                                <w:t xml:space="preserve">На основании полученной информации </w:t>
                              </w:r>
                              <w:r>
                                <w:rPr>
                                  <w:sz w:val="12"/>
                                  <w:szCs w:val="14"/>
                                </w:rPr>
                                <w:t>Заявител</w:t>
                              </w:r>
                              <w:r w:rsidRPr="00AA12FC">
                                <w:rPr>
                                  <w:sz w:val="12"/>
                                  <w:szCs w:val="14"/>
                                </w:rPr>
                                <w:t>ь принимает решение об обращении за предоставлением муниципальной услуги</w:t>
                              </w:r>
                            </w:p>
                          </w:txbxContent>
                        </wps:txbx>
                        <wps:bodyPr rot="0" vert="horz" wrap="square" lIns="91440" tIns="45720" rIns="91440" bIns="45720" anchor="t" anchorCtr="0" upright="1">
                          <a:noAutofit/>
                        </wps:bodyPr>
                      </wps:wsp>
                      <wps:wsp>
                        <wps:cNvPr id="305" name="Oval 261"/>
                        <wps:cNvSpPr>
                          <a:spLocks noChangeArrowheads="1"/>
                        </wps:cNvSpPr>
                        <wps:spPr bwMode="auto">
                          <a:xfrm>
                            <a:off x="5790" y="15435"/>
                            <a:ext cx="615" cy="600"/>
                          </a:xfrm>
                          <a:prstGeom prst="ellipse">
                            <a:avLst/>
                          </a:prstGeom>
                          <a:solidFill>
                            <a:srgbClr val="FFFFFF"/>
                          </a:solidFill>
                          <a:ln w="9525">
                            <a:solidFill>
                              <a:srgbClr val="000000"/>
                            </a:solidFill>
                            <a:round/>
                            <a:headEnd/>
                            <a:tailEnd/>
                          </a:ln>
                        </wps:spPr>
                        <wps:txbx>
                          <w:txbxContent>
                            <w:p w14:paraId="0C451CFD" w14:textId="77777777" w:rsidR="00090500" w:rsidRPr="00327079" w:rsidRDefault="00090500" w:rsidP="00090500">
                              <w:pPr>
                                <w:jc w:val="center"/>
                                <w:rPr>
                                  <w:rFonts w:ascii="Times New Roman" w:hAnsi="Times New Roman"/>
                                </w:rPr>
                              </w:pPr>
                              <w:r w:rsidRPr="00327079">
                                <w:rPr>
                                  <w:rFonts w:ascii="Times New Roman" w:hAnsi="Times New Roman"/>
                                </w:rPr>
                                <w:t>2</w:t>
                              </w:r>
                            </w:p>
                          </w:txbxContent>
                        </wps:txbx>
                        <wps:bodyPr rot="0" vert="horz" wrap="square" lIns="91440" tIns="45720" rIns="91440" bIns="45720" anchor="t" anchorCtr="0" upright="1">
                          <a:noAutofit/>
                        </wps:bodyPr>
                      </wps:wsp>
                      <wps:wsp>
                        <wps:cNvPr id="306" name="AutoShape 262"/>
                        <wps:cNvCnPr>
                          <a:cxnSpLocks noChangeShapeType="1"/>
                        </wps:cNvCnPr>
                        <wps:spPr bwMode="auto">
                          <a:xfrm>
                            <a:off x="6105" y="14653"/>
                            <a:ext cx="0" cy="7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AutoShape 263"/>
                        <wps:cNvCnPr>
                          <a:cxnSpLocks noChangeShapeType="1"/>
                        </wps:cNvCnPr>
                        <wps:spPr bwMode="auto">
                          <a:xfrm>
                            <a:off x="8895" y="13905"/>
                            <a:ext cx="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Text Box 264"/>
                        <wps:cNvSpPr txBox="1">
                          <a:spLocks noChangeArrowheads="1"/>
                        </wps:cNvSpPr>
                        <wps:spPr bwMode="auto">
                          <a:xfrm>
                            <a:off x="6285" y="14835"/>
                            <a:ext cx="8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CD35"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да</w:t>
                              </w:r>
                            </w:p>
                          </w:txbxContent>
                        </wps:txbx>
                        <wps:bodyPr rot="0" vert="horz" wrap="square" lIns="91440" tIns="45720" rIns="91440" bIns="45720" anchor="t" anchorCtr="0" upright="1">
                          <a:noAutofit/>
                        </wps:bodyPr>
                      </wps:wsp>
                      <wps:wsp>
                        <wps:cNvPr id="309" name="Text Box 265"/>
                        <wps:cNvSpPr txBox="1">
                          <a:spLocks noChangeArrowheads="1"/>
                        </wps:cNvSpPr>
                        <wps:spPr bwMode="auto">
                          <a:xfrm>
                            <a:off x="8806" y="14142"/>
                            <a:ext cx="8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460B"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нет</w:t>
                              </w:r>
                            </w:p>
                          </w:txbxContent>
                        </wps:txbx>
                        <wps:bodyPr rot="0" vert="horz" wrap="square" lIns="91440" tIns="45720" rIns="91440" bIns="45720" anchor="t" anchorCtr="0" upright="1">
                          <a:noAutofit/>
                        </wps:bodyPr>
                      </wps:wsp>
                      <wps:wsp>
                        <wps:cNvPr id="310" name="AutoShape 266"/>
                        <wps:cNvSpPr>
                          <a:spLocks noChangeArrowheads="1"/>
                        </wps:cNvSpPr>
                        <wps:spPr bwMode="auto">
                          <a:xfrm>
                            <a:off x="9676" y="13123"/>
                            <a:ext cx="1530" cy="1530"/>
                          </a:xfrm>
                          <a:prstGeom prst="roundRect">
                            <a:avLst>
                              <a:gd name="adj" fmla="val 16667"/>
                            </a:avLst>
                          </a:prstGeom>
                          <a:solidFill>
                            <a:srgbClr val="FFFFFF"/>
                          </a:solidFill>
                          <a:ln w="9525">
                            <a:solidFill>
                              <a:srgbClr val="000000"/>
                            </a:solidFill>
                            <a:round/>
                            <a:headEnd/>
                            <a:tailEnd/>
                          </a:ln>
                        </wps:spPr>
                        <wps:txbx>
                          <w:txbxContent>
                            <w:p w14:paraId="31E1DB08" w14:textId="77777777" w:rsidR="00090500" w:rsidRPr="00327079" w:rsidRDefault="00090500" w:rsidP="00090500">
                              <w:pPr>
                                <w:pStyle w:val="a8"/>
                                <w:jc w:val="center"/>
                                <w:rPr>
                                  <w:sz w:val="14"/>
                                  <w:szCs w:val="14"/>
                                </w:rPr>
                              </w:pPr>
                              <w:r w:rsidRPr="00327079">
                                <w:rPr>
                                  <w:sz w:val="14"/>
                                  <w:szCs w:val="14"/>
                                </w:rPr>
                                <w:t xml:space="preserve">С заявлением о предоставлении </w:t>
                              </w:r>
                              <w:r>
                                <w:rPr>
                                  <w:sz w:val="14"/>
                                  <w:szCs w:val="14"/>
                                </w:rPr>
                                <w:t>муниципальной</w:t>
                              </w:r>
                              <w:r w:rsidRPr="00327079">
                                <w:rPr>
                                  <w:sz w:val="14"/>
                                  <w:szCs w:val="14"/>
                                </w:rPr>
                                <w:t xml:space="preserve"> услуги </w:t>
                              </w:r>
                              <w:r>
                                <w:rPr>
                                  <w:sz w:val="14"/>
                                  <w:szCs w:val="14"/>
                                </w:rPr>
                                <w:t>Заявител</w:t>
                              </w:r>
                              <w:r w:rsidRPr="00327079">
                                <w:rPr>
                                  <w:sz w:val="14"/>
                                  <w:szCs w:val="14"/>
                                </w:rPr>
                                <w:t>ь не обращается</w:t>
                              </w:r>
                            </w:p>
                          </w:txbxContent>
                        </wps:txbx>
                        <wps:bodyPr rot="0" vert="horz" wrap="square" lIns="91440" tIns="45720" rIns="91440" bIns="45720" anchor="t" anchorCtr="0" upright="1">
                          <a:noAutofit/>
                        </wps:bodyPr>
                      </wps:wsp>
                      <wps:wsp>
                        <wps:cNvPr id="311" name="AutoShape 267"/>
                        <wps:cNvCnPr>
                          <a:cxnSpLocks noChangeShapeType="1"/>
                        </wps:cNvCnPr>
                        <wps:spPr bwMode="auto">
                          <a:xfrm>
                            <a:off x="6106" y="780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65A9A" id="Группа 294" o:spid="_x0000_s1026" style="position:absolute;left:0;text-align:left;margin-left:-2.85pt;margin-top:17.85pt;width:472.95pt;height:427.25pt;z-index:251659264" coordorigin="930,6942" coordsize="10276,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">
                <v:roundrect id="AutoShape 251" o:spid="_x0000_s1027" style="position:absolute;left:3375;top:6942;width:5431;height: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">
                  <v:textbox>
                    <w:txbxContent>
                      <w:p w14:paraId="71310F5E" w14:textId="77777777" w:rsidR="00090500" w:rsidRPr="00327079" w:rsidRDefault="00090500" w:rsidP="00090500">
                        <w:pPr>
                          <w:jc w:val="center"/>
                          <w:rPr>
                            <w:rFonts w:ascii="Times New Roman" w:hAnsi="Times New Roman"/>
                            <w:sz w:val="14"/>
                            <w:szCs w:val="14"/>
                          </w:rPr>
                        </w:pPr>
                        <w:r w:rsidRPr="00327079">
                          <w:rPr>
                            <w:rFonts w:ascii="Times New Roman" w:hAnsi="Times New Roman"/>
                            <w:sz w:val="14"/>
                            <w:szCs w:val="14"/>
                          </w:rPr>
                          <w:t>Заявитель обращается  к специалист</w:t>
                        </w:r>
                        <w:r>
                          <w:rPr>
                            <w:rFonts w:ascii="Times New Roman" w:hAnsi="Times New Roman"/>
                            <w:sz w:val="14"/>
                            <w:szCs w:val="14"/>
                          </w:rPr>
                          <w:t>у, ответственному за консультирование,</w:t>
                        </w:r>
                        <w:r w:rsidRPr="00327079">
                          <w:rPr>
                            <w:rFonts w:ascii="Times New Roman" w:hAnsi="Times New Roman"/>
                            <w:sz w:val="14"/>
                            <w:szCs w:val="14"/>
                          </w:rPr>
                          <w:t xml:space="preserve"> за получением консультации в соответствую</w:t>
                        </w:r>
                        <w:r>
                          <w:rPr>
                            <w:rFonts w:ascii="Times New Roman" w:hAnsi="Times New Roman"/>
                            <w:sz w:val="14"/>
                            <w:szCs w:val="14"/>
                          </w:rPr>
                          <w:t>щий кабинет.</w:t>
                        </w:r>
                      </w:p>
                    </w:txbxContent>
                  </v:textbox>
                </v:roundrect>
                <v:shapetype id="_x0000_t32" coordsize="21600,21600" o:spt="32" o:oned="t" path="m,l21600,21600e" filled="f">
                  <v:path arrowok="t" fillok="f" o:connecttype="none"/>
                  <o:lock v:ext="edit" shapetype="t"/>
                </v:shapetype>
                <v:shape id="AutoShape 252" o:spid="_x0000_s1028" type="#_x0000_t32" style="position:absolute;left:2055;top:7350;width:13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"/>
                <v:shape id="AutoShape 253" o:spid="_x0000_s1029" type="#_x0000_t32" style="position:absolute;left:2055;top:7350;width:0;height:1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">
                  <v:stroke endarrow="block"/>
                </v:shape>
                <v:rect id="Rectangle 254" o:spid="_x0000_s1030" style="position:absolute;left:3375;top:7980;width:5431;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textbox>
                    <w:txbxContent>
                      <w:p w14:paraId="02277A12" w14:textId="77777777" w:rsidR="00090500" w:rsidRPr="00327079" w:rsidRDefault="00090500" w:rsidP="00090500">
                        <w:pPr>
                          <w:pStyle w:val="a8"/>
                          <w:spacing w:after="0" w:line="240" w:lineRule="auto"/>
                          <w:jc w:val="both"/>
                          <w:rPr>
                            <w:sz w:val="14"/>
                            <w:szCs w:val="14"/>
                          </w:rPr>
                        </w:pPr>
                        <w:r w:rsidRPr="00327079">
                          <w:rPr>
                            <w:sz w:val="14"/>
                            <w:szCs w:val="14"/>
                          </w:rPr>
                          <w:t xml:space="preserve">1. Предоставление </w:t>
                        </w:r>
                        <w:r>
                          <w:rPr>
                            <w:sz w:val="14"/>
                            <w:szCs w:val="14"/>
                          </w:rPr>
                          <w:t>Заявител</w:t>
                        </w:r>
                        <w:r w:rsidRPr="00327079">
                          <w:rPr>
                            <w:sz w:val="14"/>
                            <w:szCs w:val="14"/>
                          </w:rPr>
                          <w:t>ю информации в объёме:</w:t>
                        </w:r>
                      </w:p>
                      <w:p w14:paraId="3F82ADD3" w14:textId="77777777" w:rsidR="00090500" w:rsidRPr="00327079" w:rsidRDefault="00090500" w:rsidP="00090500">
                        <w:pPr>
                          <w:pStyle w:val="a8"/>
                          <w:spacing w:after="0" w:line="240" w:lineRule="auto"/>
                          <w:jc w:val="both"/>
                          <w:rPr>
                            <w:sz w:val="14"/>
                            <w:szCs w:val="14"/>
                          </w:rPr>
                        </w:pPr>
                        <w:r>
                          <w:rPr>
                            <w:sz w:val="14"/>
                            <w:szCs w:val="14"/>
                          </w:rPr>
                          <w:t>- перечень документов, необходимых для получения услуги;</w:t>
                        </w:r>
                      </w:p>
                      <w:p w14:paraId="135354B8" w14:textId="77777777" w:rsidR="00090500" w:rsidRPr="00327079" w:rsidRDefault="00090500" w:rsidP="00090500">
                        <w:pPr>
                          <w:pStyle w:val="a8"/>
                          <w:spacing w:after="0" w:line="240" w:lineRule="auto"/>
                          <w:jc w:val="both"/>
                          <w:rPr>
                            <w:sz w:val="14"/>
                            <w:szCs w:val="14"/>
                          </w:rPr>
                        </w:pPr>
                        <w:r w:rsidRPr="00327079">
                          <w:rPr>
                            <w:sz w:val="14"/>
                            <w:szCs w:val="14"/>
                          </w:rPr>
                          <w:t>- сроки предоставления услуги;</w:t>
                        </w:r>
                      </w:p>
                      <w:p w14:paraId="7EE5D1E2" w14:textId="77777777" w:rsidR="00090500" w:rsidRPr="00327079" w:rsidRDefault="00090500" w:rsidP="00090500">
                        <w:pPr>
                          <w:pStyle w:val="a8"/>
                          <w:spacing w:after="0" w:line="240" w:lineRule="auto"/>
                          <w:jc w:val="both"/>
                          <w:rPr>
                            <w:sz w:val="14"/>
                            <w:szCs w:val="14"/>
                          </w:rPr>
                        </w:pPr>
                        <w:r w:rsidRPr="00327079">
                          <w:rPr>
                            <w:sz w:val="14"/>
                            <w:szCs w:val="14"/>
                          </w:rPr>
                          <w:t>- организации (органы), где можно получить документы, необходимые для получения услуги;</w:t>
                        </w:r>
                      </w:p>
                      <w:p w14:paraId="51B1D066" w14:textId="77777777" w:rsidR="00090500" w:rsidRPr="00327079" w:rsidRDefault="00090500" w:rsidP="00090500">
                        <w:pPr>
                          <w:pStyle w:val="a8"/>
                          <w:spacing w:after="0" w:line="240" w:lineRule="auto"/>
                          <w:jc w:val="both"/>
                          <w:rPr>
                            <w:sz w:val="14"/>
                            <w:szCs w:val="14"/>
                          </w:rPr>
                        </w:pPr>
                        <w:r w:rsidRPr="00327079">
                          <w:rPr>
                            <w:sz w:val="14"/>
                            <w:szCs w:val="14"/>
                          </w:rPr>
                          <w:t>- сведения о нормативно-правовых актах по вопросам  предоставления услуги (наименование, номер, дата принятия нормативно-правового акта);</w:t>
                        </w:r>
                      </w:p>
                      <w:p w14:paraId="2D94B84A" w14:textId="77777777" w:rsidR="00090500" w:rsidRPr="00327079" w:rsidRDefault="00090500" w:rsidP="00090500">
                        <w:pPr>
                          <w:pStyle w:val="a8"/>
                          <w:spacing w:after="0" w:line="240" w:lineRule="auto"/>
                          <w:jc w:val="both"/>
                          <w:rPr>
                            <w:sz w:val="14"/>
                            <w:szCs w:val="14"/>
                          </w:rPr>
                        </w:pPr>
                        <w:r w:rsidRPr="00327079">
                          <w:rPr>
                            <w:sz w:val="14"/>
                            <w:szCs w:val="14"/>
                          </w:rPr>
                          <w:t>- порядок обращения, включая информацию о режиме работы, а также информирование о возможности осуществления предварительной записи на прием;</w:t>
                        </w:r>
                      </w:p>
                      <w:p w14:paraId="3D6EC38D" w14:textId="77777777" w:rsidR="00090500" w:rsidRPr="00327079" w:rsidRDefault="00090500" w:rsidP="00090500">
                        <w:pPr>
                          <w:pStyle w:val="a8"/>
                          <w:spacing w:after="0" w:line="240" w:lineRule="auto"/>
                          <w:jc w:val="both"/>
                          <w:rPr>
                            <w:sz w:val="14"/>
                            <w:szCs w:val="14"/>
                          </w:rPr>
                        </w:pPr>
                        <w:r w:rsidRPr="00327079">
                          <w:rPr>
                            <w:sz w:val="14"/>
                            <w:szCs w:val="14"/>
                          </w:rPr>
                          <w:t>- условия возмездности/безвозмездности предоставления услуги;</w:t>
                        </w:r>
                      </w:p>
                      <w:p w14:paraId="5D50DBCD" w14:textId="77777777" w:rsidR="00090500" w:rsidRPr="00327079" w:rsidRDefault="00090500" w:rsidP="00090500">
                        <w:pPr>
                          <w:pStyle w:val="a8"/>
                          <w:spacing w:after="0" w:line="240" w:lineRule="auto"/>
                          <w:jc w:val="both"/>
                          <w:rPr>
                            <w:sz w:val="14"/>
                            <w:szCs w:val="14"/>
                          </w:rPr>
                        </w:pPr>
                        <w:r w:rsidRPr="00327079">
                          <w:rPr>
                            <w:sz w:val="14"/>
                            <w:szCs w:val="14"/>
                          </w:rPr>
                          <w:t>- адрес официального сайта, включая места размещения на официальном сайте информации и</w:t>
                        </w:r>
                        <w:r w:rsidRPr="00327079">
                          <w:rPr>
                            <w:sz w:val="28"/>
                            <w:szCs w:val="28"/>
                          </w:rPr>
                          <w:t xml:space="preserve"> </w:t>
                        </w:r>
                        <w:r w:rsidRPr="00327079">
                          <w:rPr>
                            <w:sz w:val="14"/>
                            <w:szCs w:val="14"/>
                          </w:rPr>
                          <w:t>справочных материалов по порядку предоставления услуги;</w:t>
                        </w:r>
                      </w:p>
                      <w:p w14:paraId="020D30AD" w14:textId="77777777" w:rsidR="00090500" w:rsidRPr="00327079" w:rsidRDefault="00090500" w:rsidP="00090500">
                        <w:pPr>
                          <w:pStyle w:val="a8"/>
                          <w:spacing w:after="0" w:line="240" w:lineRule="auto"/>
                          <w:jc w:val="both"/>
                          <w:rPr>
                            <w:sz w:val="14"/>
                            <w:szCs w:val="14"/>
                          </w:rPr>
                        </w:pPr>
                        <w:r w:rsidRPr="00327079">
                          <w:rPr>
                            <w:sz w:val="14"/>
                            <w:szCs w:val="14"/>
                          </w:rPr>
                          <w:t>- порядок информирования о ходе рассмотрения заявления и документов, необходимых для получения услуги.</w:t>
                        </w:r>
                      </w:p>
                      <w:p w14:paraId="4F111139" w14:textId="77777777" w:rsidR="00090500" w:rsidRPr="00327079" w:rsidRDefault="00090500" w:rsidP="00090500">
                        <w:pPr>
                          <w:pStyle w:val="a8"/>
                          <w:spacing w:after="0" w:line="240" w:lineRule="auto"/>
                          <w:jc w:val="both"/>
                          <w:rPr>
                            <w:sz w:val="14"/>
                            <w:szCs w:val="14"/>
                          </w:rPr>
                        </w:pPr>
                        <w:r w:rsidRPr="00327079">
                          <w:rPr>
                            <w:sz w:val="14"/>
                            <w:szCs w:val="14"/>
                          </w:rPr>
                          <w:t xml:space="preserve">2. Проверка соответствия комплекта имеющихся у </w:t>
                        </w:r>
                        <w:r>
                          <w:rPr>
                            <w:sz w:val="14"/>
                            <w:szCs w:val="14"/>
                          </w:rPr>
                          <w:t>Заявител</w:t>
                        </w:r>
                        <w:r w:rsidRPr="00327079">
                          <w:rPr>
                            <w:sz w:val="14"/>
                            <w:szCs w:val="14"/>
                          </w:rPr>
                          <w:t>я документов требованиям административного регламента.</w:t>
                        </w:r>
                      </w:p>
                      <w:p w14:paraId="5CCE9046" w14:textId="77777777" w:rsidR="00090500" w:rsidRPr="00327079" w:rsidRDefault="00090500" w:rsidP="00090500">
                        <w:pPr>
                          <w:pStyle w:val="a8"/>
                          <w:spacing w:after="0" w:line="240" w:lineRule="auto"/>
                          <w:jc w:val="both"/>
                          <w:rPr>
                            <w:sz w:val="14"/>
                            <w:szCs w:val="14"/>
                          </w:rPr>
                        </w:pPr>
                        <w:r>
                          <w:rPr>
                            <w:sz w:val="14"/>
                            <w:szCs w:val="14"/>
                          </w:rPr>
                          <w:t xml:space="preserve">3. Рекомендации </w:t>
                        </w:r>
                        <w:r w:rsidRPr="00327079">
                          <w:rPr>
                            <w:sz w:val="14"/>
                            <w:szCs w:val="14"/>
                          </w:rPr>
                          <w:t>по предоставлению необходимых документов и/или их копий.</w:t>
                        </w:r>
                      </w:p>
                      <w:p w14:paraId="7B81B2BB" w14:textId="77777777" w:rsidR="00090500" w:rsidRPr="00327079" w:rsidRDefault="00090500" w:rsidP="00090500">
                        <w:pPr>
                          <w:pStyle w:val="a8"/>
                          <w:spacing w:after="0" w:line="240" w:lineRule="auto"/>
                          <w:jc w:val="both"/>
                          <w:rPr>
                            <w:sz w:val="14"/>
                            <w:szCs w:val="14"/>
                          </w:rPr>
                        </w:pPr>
                        <w:r w:rsidRPr="00327079">
                          <w:rPr>
                            <w:sz w:val="14"/>
                            <w:szCs w:val="14"/>
                          </w:rPr>
                          <w:t xml:space="preserve">4. Вручение </w:t>
                        </w:r>
                        <w:r>
                          <w:rPr>
                            <w:sz w:val="14"/>
                            <w:szCs w:val="14"/>
                          </w:rPr>
                          <w:t>Заявител</w:t>
                        </w:r>
                        <w:r w:rsidRPr="00327079">
                          <w:rPr>
                            <w:sz w:val="14"/>
                            <w:szCs w:val="14"/>
                          </w:rPr>
                          <w:t>ю перечня документов, необходимых для предоставления услуги, и бланка заявления о предоставлении</w:t>
                        </w:r>
                        <w:r>
                          <w:rPr>
                            <w:sz w:val="14"/>
                            <w:szCs w:val="14"/>
                          </w:rPr>
                          <w:t xml:space="preserve"> услуги</w:t>
                        </w:r>
                        <w:r w:rsidRPr="00327079">
                          <w:rPr>
                            <w:sz w:val="14"/>
                            <w:szCs w:val="14"/>
                          </w:rPr>
                          <w:t>.</w:t>
                        </w:r>
                      </w:p>
                    </w:txbxContent>
                  </v:textbox>
                </v:rect>
                <v:rect id="Rectangle 255" o:spid="_x0000_s1031" style="position:absolute;left:930;top:8550;width:225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textbox>
                    <w:txbxContent>
                      <w:p w14:paraId="39B29FF4" w14:textId="77777777" w:rsidR="00090500" w:rsidRPr="00327079" w:rsidRDefault="00090500" w:rsidP="00090500">
                        <w:pPr>
                          <w:rPr>
                            <w:rFonts w:ascii="Times New Roman" w:hAnsi="Times New Roman"/>
                            <w:szCs w:val="14"/>
                          </w:rPr>
                        </w:pPr>
                        <w:r w:rsidRPr="00327079">
                          <w:rPr>
                            <w:rFonts w:ascii="Times New Roman" w:hAnsi="Times New Roman"/>
                            <w:szCs w:val="14"/>
                          </w:rPr>
                          <w:t xml:space="preserve">Имеющиеся у </w:t>
                        </w:r>
                        <w:r>
                          <w:rPr>
                            <w:rFonts w:ascii="Times New Roman" w:hAnsi="Times New Roman"/>
                            <w:szCs w:val="14"/>
                          </w:rPr>
                          <w:t>Заявител</w:t>
                        </w:r>
                        <w:r w:rsidRPr="00327079">
                          <w:rPr>
                            <w:rFonts w:ascii="Times New Roman" w:hAnsi="Times New Roman"/>
                            <w:szCs w:val="14"/>
                          </w:rPr>
                          <w:t>я документы</w:t>
                        </w:r>
                      </w:p>
                    </w:txbxContent>
                  </v:textbox>
                </v:rect>
                <v:shape id="AutoShape 256" o:spid="_x0000_s1032" type="#_x0000_t32" style="position:absolute;left:8806;top:9015;width:3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B1wgAAANwAAAAPAAAAZHJzL2Rvd25yZXYueG1sRE/LisIw&#10;FN0L8w/hDrjT1BFE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Bae0B1wgAAANwAAAAPAAAA&#10;AAAAAAAAAAAAAAcCAABkcnMvZG93bnJldi54bWxQSwUGAAAAAAMAAwC3AAAA9gIAAAAA&#10;">
                  <v:stroke endarrow="block"/>
                </v:shape>
                <v:rect id="Rectangle 257" o:spid="_x0000_s1033" style="position:absolute;left:9120;top:8493;width:2040;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textbox>
                    <w:txbxContent>
                      <w:p w14:paraId="14AF1C66" w14:textId="77777777" w:rsidR="00090500" w:rsidRPr="00327079" w:rsidRDefault="00090500" w:rsidP="00090500">
                        <w:pPr>
                          <w:rPr>
                            <w:rFonts w:ascii="Times New Roman" w:hAnsi="Times New Roman"/>
                            <w:sz w:val="14"/>
                            <w:szCs w:val="14"/>
                          </w:rPr>
                        </w:pPr>
                        <w:r w:rsidRPr="00327079">
                          <w:rPr>
                            <w:rFonts w:ascii="Times New Roman" w:hAnsi="Times New Roman"/>
                            <w:sz w:val="14"/>
                            <w:szCs w:val="14"/>
                          </w:rPr>
                          <w:t>Специалист, ответственный за консультирование</w:t>
                        </w:r>
                      </w:p>
                      <w:p w14:paraId="1CE136D8" w14:textId="77777777" w:rsidR="00090500" w:rsidRPr="00327079" w:rsidRDefault="00090500" w:rsidP="00090500">
                        <w:pPr>
                          <w:rPr>
                            <w:rFonts w:ascii="Times New Roman" w:hAnsi="Times New Roman"/>
                            <w:sz w:val="14"/>
                            <w:szCs w:val="14"/>
                          </w:rPr>
                        </w:pPr>
                      </w:p>
                    </w:txbxContent>
                  </v:textbox>
                </v:rect>
                <v:shape id="AutoShape 258" o:spid="_x0000_s1034" type="#_x0000_t32" style="position:absolute;left:6106;top:12508;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259" o:spid="_x0000_s1035" type="#_x0000_t202" style="position:absolute;left:6405;top:12645;width:11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14:paraId="0701C261"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30 минут</w:t>
                        </w:r>
                      </w:p>
                    </w:txbxContent>
                  </v:textbox>
                </v:shape>
                <v:shapetype id="_x0000_t4" coordsize="21600,21600" o:spt="4" path="m10800,l,10800,10800,21600,21600,10800xe">
                  <v:stroke joinstyle="miter"/>
                  <v:path gradientshapeok="t" o:connecttype="rect" textboxrect="5400,5400,16200,16200"/>
                </v:shapetype>
                <v:shape id="AutoShape 260" o:spid="_x0000_s1036" type="#_x0000_t4" style="position:absolute;left:3270;top:13123;width:562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">
                  <v:textbox>
                    <w:txbxContent>
                      <w:p w14:paraId="698AC8C5" w14:textId="77777777" w:rsidR="00090500" w:rsidRPr="00AA12FC" w:rsidRDefault="00090500" w:rsidP="00090500">
                        <w:pPr>
                          <w:pStyle w:val="a8"/>
                          <w:jc w:val="center"/>
                          <w:rPr>
                            <w:sz w:val="12"/>
                            <w:szCs w:val="14"/>
                          </w:rPr>
                        </w:pPr>
                        <w:r w:rsidRPr="00AA12FC">
                          <w:rPr>
                            <w:sz w:val="12"/>
                            <w:szCs w:val="14"/>
                          </w:rPr>
                          <w:t xml:space="preserve">На основании полученной информации </w:t>
                        </w:r>
                        <w:r>
                          <w:rPr>
                            <w:sz w:val="12"/>
                            <w:szCs w:val="14"/>
                          </w:rPr>
                          <w:t>Заявител</w:t>
                        </w:r>
                        <w:r w:rsidRPr="00AA12FC">
                          <w:rPr>
                            <w:sz w:val="12"/>
                            <w:szCs w:val="14"/>
                          </w:rPr>
                          <w:t>ь принимает решение об обращении за предоставлением муниципальной услуги</w:t>
                        </w:r>
                      </w:p>
                    </w:txbxContent>
                  </v:textbox>
                </v:shape>
                <v:oval id="Oval 261" o:spid="_x0000_s1037" style="position:absolute;left:5790;top:15435;width:6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">
                  <v:textbox>
                    <w:txbxContent>
                      <w:p w14:paraId="0C451CFD" w14:textId="77777777" w:rsidR="00090500" w:rsidRPr="00327079" w:rsidRDefault="00090500" w:rsidP="00090500">
                        <w:pPr>
                          <w:jc w:val="center"/>
                          <w:rPr>
                            <w:rFonts w:ascii="Times New Roman" w:hAnsi="Times New Roman"/>
                          </w:rPr>
                        </w:pPr>
                        <w:r w:rsidRPr="00327079">
                          <w:rPr>
                            <w:rFonts w:ascii="Times New Roman" w:hAnsi="Times New Roman"/>
                          </w:rPr>
                          <w:t>2</w:t>
                        </w:r>
                      </w:p>
                    </w:txbxContent>
                  </v:textbox>
                </v:oval>
                <v:shape id="AutoShape 262" o:spid="_x0000_s1038" type="#_x0000_t32" style="position:absolute;left:6105;top:14653;width:0;height: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2axgAAANwAAAAPAAAAZHJzL2Rvd25yZXYueG1sRI9Ba8JA&#10;FITvBf/D8oTe6iYtSI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ut59msYAAADcAAAA&#10;DwAAAAAAAAAAAAAAAAAHAgAAZHJzL2Rvd25yZXYueG1sUEsFBgAAAAADAAMAtwAAAPoCAAAAAA==&#10;">
                  <v:stroke endarrow="block"/>
                </v:shape>
                <v:shape id="AutoShape 263" o:spid="_x0000_s1039" type="#_x0000_t32" style="position:absolute;left:8895;top:13905;width:7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">
                  <v:stroke endarrow="block"/>
                </v:shape>
                <v:shape id="Text Box 264" o:spid="_x0000_s1040" type="#_x0000_t202" style="position:absolute;left:6285;top:14835;width:8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5275CD35"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да</w:t>
                        </w:r>
                      </w:p>
                    </w:txbxContent>
                  </v:textbox>
                </v:shape>
                <v:shape id="Text Box 265" o:spid="_x0000_s1041" type="#_x0000_t202" style="position:absolute;left:8806;top:14142;width:8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0C4E460B"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нет</w:t>
                        </w:r>
                      </w:p>
                    </w:txbxContent>
                  </v:textbox>
                </v:shape>
                <v:roundrect id="AutoShape 266" o:spid="_x0000_s1042" style="position:absolute;left:9676;top:13123;width:1530;height:15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">
                  <v:textbox>
                    <w:txbxContent>
                      <w:p w14:paraId="31E1DB08" w14:textId="77777777" w:rsidR="00090500" w:rsidRPr="00327079" w:rsidRDefault="00090500" w:rsidP="00090500">
                        <w:pPr>
                          <w:pStyle w:val="a8"/>
                          <w:jc w:val="center"/>
                          <w:rPr>
                            <w:sz w:val="14"/>
                            <w:szCs w:val="14"/>
                          </w:rPr>
                        </w:pPr>
                        <w:r w:rsidRPr="00327079">
                          <w:rPr>
                            <w:sz w:val="14"/>
                            <w:szCs w:val="14"/>
                          </w:rPr>
                          <w:t xml:space="preserve">С заявлением о предоставлении </w:t>
                        </w:r>
                        <w:r>
                          <w:rPr>
                            <w:sz w:val="14"/>
                            <w:szCs w:val="14"/>
                          </w:rPr>
                          <w:t>муниципальной</w:t>
                        </w:r>
                        <w:r w:rsidRPr="00327079">
                          <w:rPr>
                            <w:sz w:val="14"/>
                            <w:szCs w:val="14"/>
                          </w:rPr>
                          <w:t xml:space="preserve"> услуги </w:t>
                        </w:r>
                        <w:r>
                          <w:rPr>
                            <w:sz w:val="14"/>
                            <w:szCs w:val="14"/>
                          </w:rPr>
                          <w:t>Заявител</w:t>
                        </w:r>
                        <w:r w:rsidRPr="00327079">
                          <w:rPr>
                            <w:sz w:val="14"/>
                            <w:szCs w:val="14"/>
                          </w:rPr>
                          <w:t>ь не обращается</w:t>
                        </w:r>
                      </w:p>
                    </w:txbxContent>
                  </v:textbox>
                </v:roundrect>
                <v:shape id="AutoShape 267" o:spid="_x0000_s1043" type="#_x0000_t32" style="position:absolute;left:6106;top:780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MzxgAAANwAAAAPAAAAZHJzL2Rvd25yZXYueG1sRI9Ba8JA&#10;FITvBf/D8gRvdZMK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sO5zM8YAAADcAAAA&#10;DwAAAAAAAAAAAAAAAAAHAgAAZHJzL2Rvd25yZXYueG1sUEsFBgAAAAADAAMAtwAAAPoCAAAAAA==&#10;">
                  <v:stroke endarrow="block"/>
                </v:shape>
              </v:group>
            </w:pict>
          </mc:Fallback>
        </mc:AlternateContent>
      </w:r>
    </w:p>
    <w:p w14:paraId="278BD66B"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3AAD9CE4"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31689E63"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1591015A"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6ED94D0"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1372D578"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37741145"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AC75223"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BA71342"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639A9F45"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3DDD012B"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6282A610"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9298CAD"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5A06B305"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E0EAF6A"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246C653A"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6D74353D"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1E2B56D4"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FAECB9E"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6FC66CF9"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2A4F80F9"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7139551"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55541B7E" w14:textId="26698B8B"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r w:rsidRPr="00FD521E">
        <w:rPr>
          <w:rFonts w:ascii="Times New Roman" w:hAnsi="Times New Roman" w:cs="Times New Roman"/>
          <w:b/>
          <w:noProof/>
          <w:color w:val="000000" w:themeColor="text1"/>
          <w:sz w:val="28"/>
          <w:szCs w:val="28"/>
        </w:rPr>
        <mc:AlternateContent>
          <mc:Choice Requires="wpg">
            <w:drawing>
              <wp:anchor distT="0" distB="0" distL="114300" distR="114300" simplePos="0" relativeHeight="251661312" behindDoc="0" locked="0" layoutInCell="1" allowOverlap="1" wp14:anchorId="05DEAE66" wp14:editId="085E582E">
                <wp:simplePos x="0" y="0"/>
                <wp:positionH relativeFrom="column">
                  <wp:posOffset>-36830</wp:posOffset>
                </wp:positionH>
                <wp:positionV relativeFrom="paragraph">
                  <wp:posOffset>128905</wp:posOffset>
                </wp:positionV>
                <wp:extent cx="6111240" cy="6538595"/>
                <wp:effectExtent l="5080" t="6350" r="8255" b="8255"/>
                <wp:wrapNone/>
                <wp:docPr id="261"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6538595"/>
                          <a:chOff x="929" y="645"/>
                          <a:chExt cx="10470" cy="11162"/>
                        </a:xfrm>
                      </wpg:grpSpPr>
                      <wps:wsp>
                        <wps:cNvPr id="262" name="AutoShape 280"/>
                        <wps:cNvSpPr>
                          <a:spLocks noChangeArrowheads="1"/>
                        </wps:cNvSpPr>
                        <wps:spPr bwMode="auto">
                          <a:xfrm>
                            <a:off x="3374" y="1875"/>
                            <a:ext cx="5431" cy="630"/>
                          </a:xfrm>
                          <a:prstGeom prst="roundRect">
                            <a:avLst>
                              <a:gd name="adj" fmla="val 16667"/>
                            </a:avLst>
                          </a:prstGeom>
                          <a:solidFill>
                            <a:srgbClr val="FFFFFF"/>
                          </a:solidFill>
                          <a:ln w="9525">
                            <a:solidFill>
                              <a:srgbClr val="000000"/>
                            </a:solidFill>
                            <a:round/>
                            <a:headEnd/>
                            <a:tailEnd/>
                          </a:ln>
                        </wps:spPr>
                        <wps:txbx>
                          <w:txbxContent>
                            <w:p w14:paraId="409C7CE0" w14:textId="77777777" w:rsidR="00090500" w:rsidRPr="00327079" w:rsidRDefault="00090500" w:rsidP="00090500">
                              <w:pPr>
                                <w:jc w:val="center"/>
                                <w:rPr>
                                  <w:rFonts w:ascii="Times New Roman" w:hAnsi="Times New Roman"/>
                                  <w:sz w:val="14"/>
                                  <w:szCs w:val="14"/>
                                </w:rPr>
                              </w:pPr>
                              <w:r w:rsidRPr="00327079">
                                <w:rPr>
                                  <w:rStyle w:val="a6"/>
                                  <w:rFonts w:eastAsia="SimSun"/>
                                  <w:bCs/>
                                  <w:sz w:val="16"/>
                                  <w:szCs w:val="16"/>
                                </w:rPr>
                                <w:t xml:space="preserve">личное обращение </w:t>
                              </w:r>
                              <w:r>
                                <w:rPr>
                                  <w:rStyle w:val="a6"/>
                                  <w:rFonts w:eastAsia="SimSun"/>
                                  <w:bCs/>
                                  <w:sz w:val="16"/>
                                  <w:szCs w:val="16"/>
                                </w:rPr>
                                <w:t>Заявител</w:t>
                              </w:r>
                              <w:r w:rsidRPr="00327079">
                                <w:rPr>
                                  <w:rStyle w:val="a6"/>
                                  <w:rFonts w:eastAsia="SimSun"/>
                                  <w:bCs/>
                                  <w:sz w:val="16"/>
                                  <w:szCs w:val="16"/>
                                </w:rPr>
                                <w:t>я или его законного представителя с целью получения муниципальной услуги</w:t>
                              </w:r>
                            </w:p>
                          </w:txbxContent>
                        </wps:txbx>
                        <wps:bodyPr rot="0" vert="horz" wrap="square" lIns="91440" tIns="45720" rIns="91440" bIns="45720" anchor="t" anchorCtr="0" upright="1">
                          <a:noAutofit/>
                        </wps:bodyPr>
                      </wps:wsp>
                      <wps:wsp>
                        <wps:cNvPr id="263" name="AutoShape 281"/>
                        <wps:cNvCnPr>
                          <a:cxnSpLocks noChangeShapeType="1"/>
                        </wps:cNvCnPr>
                        <wps:spPr bwMode="auto">
                          <a:xfrm flipH="1">
                            <a:off x="2054" y="2283"/>
                            <a:ext cx="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282"/>
                        <wps:cNvCnPr>
                          <a:cxnSpLocks noChangeShapeType="1"/>
                        </wps:cNvCnPr>
                        <wps:spPr bwMode="auto">
                          <a:xfrm>
                            <a:off x="2054" y="2283"/>
                            <a:ext cx="0"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Rectangle 283"/>
                        <wps:cNvSpPr>
                          <a:spLocks noChangeArrowheads="1"/>
                        </wps:cNvSpPr>
                        <wps:spPr bwMode="auto">
                          <a:xfrm>
                            <a:off x="3374" y="2913"/>
                            <a:ext cx="5431" cy="2352"/>
                          </a:xfrm>
                          <a:prstGeom prst="rect">
                            <a:avLst/>
                          </a:prstGeom>
                          <a:solidFill>
                            <a:srgbClr val="FFFFFF"/>
                          </a:solidFill>
                          <a:ln w="9525">
                            <a:solidFill>
                              <a:srgbClr val="000000"/>
                            </a:solidFill>
                            <a:miter lim="800000"/>
                            <a:headEnd/>
                            <a:tailEnd/>
                          </a:ln>
                        </wps:spPr>
                        <wps:txbx>
                          <w:txbxContent>
                            <w:p w14:paraId="4E6F7557" w14:textId="77777777" w:rsidR="00090500" w:rsidRPr="00AA12FC" w:rsidRDefault="00090500" w:rsidP="00090500">
                              <w:pPr>
                                <w:pStyle w:val="a8"/>
                                <w:spacing w:after="0" w:line="240" w:lineRule="auto"/>
                                <w:jc w:val="both"/>
                                <w:rPr>
                                  <w:sz w:val="14"/>
                                  <w:szCs w:val="16"/>
                                </w:rPr>
                              </w:pPr>
                              <w:r w:rsidRPr="00AA12FC">
                                <w:rPr>
                                  <w:sz w:val="14"/>
                                  <w:szCs w:val="16"/>
                                </w:rPr>
                                <w:t xml:space="preserve">1. Установление личности </w:t>
                              </w:r>
                              <w:r>
                                <w:rPr>
                                  <w:sz w:val="14"/>
                                  <w:szCs w:val="16"/>
                                </w:rPr>
                                <w:t>Заявител</w:t>
                              </w:r>
                              <w:r w:rsidRPr="00AA12FC">
                                <w:rPr>
                                  <w:sz w:val="14"/>
                                  <w:szCs w:val="16"/>
                                </w:rPr>
                                <w:t xml:space="preserve">я (проверка документа, удостоверяющего личность </w:t>
                              </w:r>
                              <w:r>
                                <w:rPr>
                                  <w:sz w:val="14"/>
                                  <w:szCs w:val="16"/>
                                </w:rPr>
                                <w:t>Заявител</w:t>
                              </w:r>
                              <w:r w:rsidRPr="00AA12FC">
                                <w:rPr>
                                  <w:sz w:val="14"/>
                                  <w:szCs w:val="16"/>
                                </w:rPr>
                                <w:t>я и/или полномочия законного представителя, полномочия физического лица действовать от имени юридического лица).</w:t>
                              </w:r>
                            </w:p>
                            <w:p w14:paraId="24F56DE3" w14:textId="77777777" w:rsidR="00090500" w:rsidRPr="00AA12FC" w:rsidRDefault="00090500" w:rsidP="00090500">
                              <w:pPr>
                                <w:pStyle w:val="a8"/>
                                <w:spacing w:after="0" w:line="240" w:lineRule="auto"/>
                                <w:jc w:val="both"/>
                                <w:rPr>
                                  <w:sz w:val="14"/>
                                  <w:szCs w:val="16"/>
                                </w:rPr>
                              </w:pPr>
                              <w:r w:rsidRPr="00AA12FC">
                                <w:rPr>
                                  <w:sz w:val="14"/>
                                  <w:szCs w:val="16"/>
                                </w:rPr>
                                <w:t>2. Проверка соответствия состава документов перечню, установленному в пункте 17 настоящего административного регламента, первичная проверка  представленных документов</w:t>
                              </w:r>
                            </w:p>
                            <w:p w14:paraId="76856ACA" w14:textId="77777777" w:rsidR="00090500" w:rsidRPr="00AA12FC" w:rsidRDefault="00090500" w:rsidP="00090500">
                              <w:pPr>
                                <w:spacing w:after="0"/>
                                <w:rPr>
                                  <w:rFonts w:ascii="Times New Roman" w:hAnsi="Times New Roman"/>
                                  <w:sz w:val="14"/>
                                  <w:szCs w:val="16"/>
                                </w:rPr>
                              </w:pPr>
                              <w:r w:rsidRPr="00AA12FC">
                                <w:rPr>
                                  <w:rFonts w:ascii="Times New Roman" w:hAnsi="Times New Roman"/>
                                  <w:sz w:val="14"/>
                                  <w:szCs w:val="16"/>
                                </w:rPr>
                                <w:t>3. Сверка копий документов с оригиналами, при необходимости изготовление их копий.</w:t>
                              </w:r>
                            </w:p>
                            <w:p w14:paraId="775EB29A" w14:textId="77777777" w:rsidR="00090500" w:rsidRPr="00AA12FC" w:rsidRDefault="00090500" w:rsidP="00090500">
                              <w:pPr>
                                <w:pStyle w:val="a8"/>
                                <w:spacing w:after="0" w:line="240" w:lineRule="auto"/>
                                <w:jc w:val="both"/>
                                <w:rPr>
                                  <w:sz w:val="14"/>
                                  <w:szCs w:val="16"/>
                                </w:rPr>
                              </w:pPr>
                              <w:r w:rsidRPr="00AA12FC">
                                <w:rPr>
                                  <w:sz w:val="14"/>
                                  <w:szCs w:val="16"/>
                                </w:rPr>
                                <w:t xml:space="preserve">4. Первичная проверка документов с целью определения состава административных процедур, необходимых для предоставления </w:t>
                              </w:r>
                              <w:r>
                                <w:rPr>
                                  <w:sz w:val="14"/>
                                  <w:szCs w:val="16"/>
                                </w:rPr>
                                <w:t>Заявител</w:t>
                              </w:r>
                              <w:r w:rsidRPr="00AA12FC">
                                <w:rPr>
                                  <w:sz w:val="14"/>
                                  <w:szCs w:val="16"/>
                                </w:rPr>
                                <w:t xml:space="preserve">ю муниципальной услуги. </w:t>
                              </w:r>
                            </w:p>
                          </w:txbxContent>
                        </wps:txbx>
                        <wps:bodyPr rot="0" vert="horz" wrap="square" lIns="91440" tIns="45720" rIns="91440" bIns="45720" anchor="t" anchorCtr="0" upright="1">
                          <a:noAutofit/>
                        </wps:bodyPr>
                      </wps:wsp>
                      <wps:wsp>
                        <wps:cNvPr id="266" name="Rectangle 284"/>
                        <wps:cNvSpPr>
                          <a:spLocks noChangeArrowheads="1"/>
                        </wps:cNvSpPr>
                        <wps:spPr bwMode="auto">
                          <a:xfrm>
                            <a:off x="929" y="3483"/>
                            <a:ext cx="2250" cy="987"/>
                          </a:xfrm>
                          <a:prstGeom prst="rect">
                            <a:avLst/>
                          </a:prstGeom>
                          <a:solidFill>
                            <a:srgbClr val="FFFFFF"/>
                          </a:solidFill>
                          <a:ln w="9525">
                            <a:solidFill>
                              <a:srgbClr val="000000"/>
                            </a:solidFill>
                            <a:miter lim="800000"/>
                            <a:headEnd/>
                            <a:tailEnd/>
                          </a:ln>
                        </wps:spPr>
                        <wps:txbx>
                          <w:txbxContent>
                            <w:p w14:paraId="06F6BB74" w14:textId="77777777" w:rsidR="00090500" w:rsidRPr="004128BE" w:rsidRDefault="00090500" w:rsidP="00090500">
                              <w:pPr>
                                <w:rPr>
                                  <w:rFonts w:ascii="Times New Roman" w:hAnsi="Times New Roman"/>
                                  <w:sz w:val="16"/>
                                  <w:szCs w:val="16"/>
                                </w:rPr>
                              </w:pPr>
                              <w:r w:rsidRPr="004128BE">
                                <w:rPr>
                                  <w:rFonts w:ascii="Times New Roman" w:hAnsi="Times New Roman"/>
                                  <w:sz w:val="16"/>
                                  <w:szCs w:val="16"/>
                                </w:rPr>
                                <w:t>Документы, перечисленные в пункте 17 административного регламента</w:t>
                              </w:r>
                            </w:p>
                          </w:txbxContent>
                        </wps:txbx>
                        <wps:bodyPr rot="0" vert="horz" wrap="square" lIns="91440" tIns="45720" rIns="91440" bIns="45720" anchor="t" anchorCtr="0" upright="1">
                          <a:noAutofit/>
                        </wps:bodyPr>
                      </wps:wsp>
                      <wps:wsp>
                        <wps:cNvPr id="267" name="AutoShape 285"/>
                        <wps:cNvCnPr>
                          <a:cxnSpLocks noChangeShapeType="1"/>
                        </wps:cNvCnPr>
                        <wps:spPr bwMode="auto">
                          <a:xfrm>
                            <a:off x="8805" y="3948"/>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Rectangle 286"/>
                        <wps:cNvSpPr>
                          <a:spLocks noChangeArrowheads="1"/>
                        </wps:cNvSpPr>
                        <wps:spPr bwMode="auto">
                          <a:xfrm>
                            <a:off x="9119" y="3426"/>
                            <a:ext cx="2040" cy="1044"/>
                          </a:xfrm>
                          <a:prstGeom prst="rect">
                            <a:avLst/>
                          </a:prstGeom>
                          <a:solidFill>
                            <a:srgbClr val="FFFFFF"/>
                          </a:solidFill>
                          <a:ln w="9525">
                            <a:solidFill>
                              <a:srgbClr val="000000"/>
                            </a:solidFill>
                            <a:miter lim="800000"/>
                            <a:headEnd/>
                            <a:tailEnd/>
                          </a:ln>
                        </wps:spPr>
                        <wps:txbx>
                          <w:txbxContent>
                            <w:p w14:paraId="42820E35" w14:textId="77777777" w:rsidR="00090500" w:rsidRPr="00327079" w:rsidRDefault="00090500" w:rsidP="00090500">
                              <w:pPr>
                                <w:rPr>
                                  <w:rFonts w:ascii="Times New Roman" w:hAnsi="Times New Roman"/>
                                  <w:sz w:val="14"/>
                                  <w:szCs w:val="14"/>
                                </w:rPr>
                              </w:pPr>
                              <w:r w:rsidRPr="00327079">
                                <w:rPr>
                                  <w:rFonts w:ascii="Times New Roman" w:hAnsi="Times New Roman"/>
                                  <w:sz w:val="14"/>
                                  <w:szCs w:val="14"/>
                                </w:rPr>
                                <w:t>Специалист, ответственный за приём документов</w:t>
                              </w:r>
                            </w:p>
                            <w:p w14:paraId="1267E285" w14:textId="77777777" w:rsidR="00090500" w:rsidRPr="00ED0B42" w:rsidRDefault="00090500" w:rsidP="00090500">
                              <w:pPr>
                                <w:rPr>
                                  <w:sz w:val="14"/>
                                  <w:szCs w:val="14"/>
                                </w:rPr>
                              </w:pPr>
                            </w:p>
                          </w:txbxContent>
                        </wps:txbx>
                        <wps:bodyPr rot="0" vert="horz" wrap="square" lIns="91440" tIns="45720" rIns="91440" bIns="45720" anchor="t" anchorCtr="0" upright="1">
                          <a:noAutofit/>
                        </wps:bodyPr>
                      </wps:wsp>
                      <wps:wsp>
                        <wps:cNvPr id="269" name="AutoShape 287"/>
                        <wps:cNvCnPr>
                          <a:cxnSpLocks noChangeShapeType="1"/>
                        </wps:cNvCnPr>
                        <wps:spPr bwMode="auto">
                          <a:xfrm>
                            <a:off x="6109" y="5265"/>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Text Box 288"/>
                        <wps:cNvSpPr txBox="1">
                          <a:spLocks noChangeArrowheads="1"/>
                        </wps:cNvSpPr>
                        <wps:spPr bwMode="auto">
                          <a:xfrm>
                            <a:off x="7559" y="5400"/>
                            <a:ext cx="115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9C4EF"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10 минут</w:t>
                              </w:r>
                            </w:p>
                          </w:txbxContent>
                        </wps:txbx>
                        <wps:bodyPr rot="0" vert="horz" wrap="square" lIns="91440" tIns="45720" rIns="91440" bIns="45720" anchor="t" anchorCtr="0" upright="1">
                          <a:noAutofit/>
                        </wps:bodyPr>
                      </wps:wsp>
                      <wps:wsp>
                        <wps:cNvPr id="271" name="AutoShape 289"/>
                        <wps:cNvSpPr>
                          <a:spLocks noChangeArrowheads="1"/>
                        </wps:cNvSpPr>
                        <wps:spPr bwMode="auto">
                          <a:xfrm>
                            <a:off x="3269" y="5880"/>
                            <a:ext cx="5625" cy="855"/>
                          </a:xfrm>
                          <a:prstGeom prst="diamond">
                            <a:avLst/>
                          </a:prstGeom>
                          <a:solidFill>
                            <a:srgbClr val="FFFFFF"/>
                          </a:solidFill>
                          <a:ln w="9525">
                            <a:solidFill>
                              <a:srgbClr val="000000"/>
                            </a:solidFill>
                            <a:miter lim="800000"/>
                            <a:headEnd/>
                            <a:tailEnd/>
                          </a:ln>
                        </wps:spPr>
                        <wps:txbx>
                          <w:txbxContent>
                            <w:p w14:paraId="12B4DCA5" w14:textId="77777777" w:rsidR="00090500" w:rsidRPr="00AA12FC" w:rsidRDefault="00090500" w:rsidP="00090500">
                              <w:pPr>
                                <w:pStyle w:val="a8"/>
                                <w:jc w:val="center"/>
                                <w:rPr>
                                  <w:sz w:val="12"/>
                                  <w:szCs w:val="14"/>
                                </w:rPr>
                              </w:pPr>
                              <w:r w:rsidRPr="00AA12FC">
                                <w:rPr>
                                  <w:sz w:val="12"/>
                                  <w:szCs w:val="14"/>
                                </w:rPr>
                                <w:t>Имеются основания для отказа в приёме документов</w:t>
                              </w:r>
                            </w:p>
                          </w:txbxContent>
                        </wps:txbx>
                        <wps:bodyPr rot="0" vert="horz" wrap="square" lIns="91440" tIns="45720" rIns="91440" bIns="45720" anchor="t" anchorCtr="0" upright="1">
                          <a:noAutofit/>
                        </wps:bodyPr>
                      </wps:wsp>
                      <wps:wsp>
                        <wps:cNvPr id="272" name="Oval 290"/>
                        <wps:cNvSpPr>
                          <a:spLocks noChangeArrowheads="1"/>
                        </wps:cNvSpPr>
                        <wps:spPr bwMode="auto">
                          <a:xfrm>
                            <a:off x="5789" y="11207"/>
                            <a:ext cx="615" cy="600"/>
                          </a:xfrm>
                          <a:prstGeom prst="ellipse">
                            <a:avLst/>
                          </a:prstGeom>
                          <a:solidFill>
                            <a:srgbClr val="FFFFFF"/>
                          </a:solidFill>
                          <a:ln w="9525">
                            <a:solidFill>
                              <a:srgbClr val="000000"/>
                            </a:solidFill>
                            <a:round/>
                            <a:headEnd/>
                            <a:tailEnd/>
                          </a:ln>
                        </wps:spPr>
                        <wps:txbx>
                          <w:txbxContent>
                            <w:p w14:paraId="3F8154EC" w14:textId="77777777" w:rsidR="00090500" w:rsidRPr="000B132D" w:rsidRDefault="00090500" w:rsidP="00090500">
                              <w:pPr>
                                <w:jc w:val="center"/>
                                <w:rPr>
                                  <w:rFonts w:ascii="Times New Roman" w:hAnsi="Times New Roman"/>
                                </w:rPr>
                              </w:pPr>
                              <w:r w:rsidRPr="000B132D">
                                <w:rPr>
                                  <w:rFonts w:ascii="Times New Roman" w:hAnsi="Times New Roman"/>
                                </w:rPr>
                                <w:t>3</w:t>
                              </w:r>
                            </w:p>
                          </w:txbxContent>
                        </wps:txbx>
                        <wps:bodyPr rot="0" vert="horz" wrap="square" lIns="91440" tIns="45720" rIns="91440" bIns="45720" anchor="t" anchorCtr="0" upright="1">
                          <a:noAutofit/>
                        </wps:bodyPr>
                      </wps:wsp>
                      <wps:wsp>
                        <wps:cNvPr id="273" name="AutoShape 291"/>
                        <wps:cNvCnPr>
                          <a:cxnSpLocks noChangeShapeType="1"/>
                        </wps:cNvCnPr>
                        <wps:spPr bwMode="auto">
                          <a:xfrm>
                            <a:off x="6105" y="10425"/>
                            <a:ext cx="0" cy="7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AutoShape 292"/>
                        <wps:cNvCnPr>
                          <a:cxnSpLocks noChangeShapeType="1"/>
                        </wps:cNvCnPr>
                        <wps:spPr bwMode="auto">
                          <a:xfrm>
                            <a:off x="8894" y="6300"/>
                            <a:ext cx="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Text Box 293"/>
                        <wps:cNvSpPr txBox="1">
                          <a:spLocks noChangeArrowheads="1"/>
                        </wps:cNvSpPr>
                        <wps:spPr bwMode="auto">
                          <a:xfrm>
                            <a:off x="8714" y="6300"/>
                            <a:ext cx="8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B74D"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да</w:t>
                              </w:r>
                            </w:p>
                          </w:txbxContent>
                        </wps:txbx>
                        <wps:bodyPr rot="0" vert="horz" wrap="square" lIns="91440" tIns="45720" rIns="91440" bIns="45720" anchor="t" anchorCtr="0" upright="1">
                          <a:noAutofit/>
                        </wps:bodyPr>
                      </wps:wsp>
                      <wps:wsp>
                        <wps:cNvPr id="276" name="AutoShape 294"/>
                        <wps:cNvSpPr>
                          <a:spLocks noChangeArrowheads="1"/>
                        </wps:cNvSpPr>
                        <wps:spPr bwMode="auto">
                          <a:xfrm>
                            <a:off x="9675" y="5880"/>
                            <a:ext cx="1530" cy="720"/>
                          </a:xfrm>
                          <a:prstGeom prst="roundRect">
                            <a:avLst>
                              <a:gd name="adj" fmla="val 16667"/>
                            </a:avLst>
                          </a:prstGeom>
                          <a:solidFill>
                            <a:srgbClr val="FFFFFF"/>
                          </a:solidFill>
                          <a:ln w="9525">
                            <a:solidFill>
                              <a:srgbClr val="000000"/>
                            </a:solidFill>
                            <a:round/>
                            <a:headEnd/>
                            <a:tailEnd/>
                          </a:ln>
                        </wps:spPr>
                        <wps:txbx>
                          <w:txbxContent>
                            <w:p w14:paraId="26BBEF73" w14:textId="77777777" w:rsidR="00090500" w:rsidRPr="00AA12FC" w:rsidRDefault="00090500" w:rsidP="00090500">
                              <w:pPr>
                                <w:pStyle w:val="a8"/>
                                <w:jc w:val="center"/>
                                <w:rPr>
                                  <w:sz w:val="12"/>
                                  <w:szCs w:val="14"/>
                                </w:rPr>
                              </w:pPr>
                              <w:r w:rsidRPr="00AA12FC">
                                <w:rPr>
                                  <w:sz w:val="12"/>
                                  <w:szCs w:val="14"/>
                                </w:rPr>
                                <w:t xml:space="preserve">Возврат документов </w:t>
                              </w:r>
                              <w:r>
                                <w:rPr>
                                  <w:sz w:val="12"/>
                                  <w:szCs w:val="14"/>
                                </w:rPr>
                                <w:t>Заявител</w:t>
                              </w:r>
                              <w:r w:rsidRPr="00AA12FC">
                                <w:rPr>
                                  <w:sz w:val="12"/>
                                  <w:szCs w:val="14"/>
                                </w:rPr>
                                <w:t>ю</w:t>
                              </w:r>
                            </w:p>
                          </w:txbxContent>
                        </wps:txbx>
                        <wps:bodyPr rot="0" vert="horz" wrap="square" lIns="91440" tIns="45720" rIns="91440" bIns="45720" anchor="t" anchorCtr="0" upright="1">
                          <a:noAutofit/>
                        </wps:bodyPr>
                      </wps:wsp>
                      <wps:wsp>
                        <wps:cNvPr id="277" name="AutoShape 295"/>
                        <wps:cNvCnPr>
                          <a:cxnSpLocks noChangeShapeType="1"/>
                        </wps:cNvCnPr>
                        <wps:spPr bwMode="auto">
                          <a:xfrm>
                            <a:off x="6105" y="2505"/>
                            <a:ext cx="1"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Oval 296"/>
                        <wps:cNvSpPr>
                          <a:spLocks noChangeArrowheads="1"/>
                        </wps:cNvSpPr>
                        <wps:spPr bwMode="auto">
                          <a:xfrm>
                            <a:off x="5789" y="645"/>
                            <a:ext cx="615" cy="600"/>
                          </a:xfrm>
                          <a:prstGeom prst="ellipse">
                            <a:avLst/>
                          </a:prstGeom>
                          <a:solidFill>
                            <a:srgbClr val="FFFFFF"/>
                          </a:solidFill>
                          <a:ln w="9525">
                            <a:solidFill>
                              <a:srgbClr val="000000"/>
                            </a:solidFill>
                            <a:round/>
                            <a:headEnd/>
                            <a:tailEnd/>
                          </a:ln>
                        </wps:spPr>
                        <wps:txbx>
                          <w:txbxContent>
                            <w:p w14:paraId="12DDC687" w14:textId="77777777" w:rsidR="00090500" w:rsidRPr="00327079" w:rsidRDefault="00090500" w:rsidP="00090500">
                              <w:pPr>
                                <w:jc w:val="center"/>
                                <w:rPr>
                                  <w:rFonts w:ascii="Times New Roman" w:hAnsi="Times New Roman"/>
                                </w:rPr>
                              </w:pPr>
                              <w:r w:rsidRPr="00327079">
                                <w:rPr>
                                  <w:rFonts w:ascii="Times New Roman" w:hAnsi="Times New Roman"/>
                                </w:rPr>
                                <w:t>2</w:t>
                              </w:r>
                            </w:p>
                          </w:txbxContent>
                        </wps:txbx>
                        <wps:bodyPr rot="0" vert="horz" wrap="square" lIns="91440" tIns="45720" rIns="91440" bIns="45720" anchor="t" anchorCtr="0" upright="1">
                          <a:noAutofit/>
                        </wps:bodyPr>
                      </wps:wsp>
                      <wps:wsp>
                        <wps:cNvPr id="279" name="AutoShape 297"/>
                        <wps:cNvCnPr>
                          <a:cxnSpLocks noChangeShapeType="1"/>
                        </wps:cNvCnPr>
                        <wps:spPr bwMode="auto">
                          <a:xfrm>
                            <a:off x="6105" y="1245"/>
                            <a:ext cx="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Rectangle 298"/>
                        <wps:cNvSpPr>
                          <a:spLocks noChangeArrowheads="1"/>
                        </wps:cNvSpPr>
                        <wps:spPr bwMode="auto">
                          <a:xfrm>
                            <a:off x="3374" y="7215"/>
                            <a:ext cx="5431" cy="705"/>
                          </a:xfrm>
                          <a:prstGeom prst="rect">
                            <a:avLst/>
                          </a:prstGeom>
                          <a:solidFill>
                            <a:srgbClr val="FFFFFF"/>
                          </a:solidFill>
                          <a:ln w="9525">
                            <a:solidFill>
                              <a:srgbClr val="000000"/>
                            </a:solidFill>
                            <a:miter lim="800000"/>
                            <a:headEnd/>
                            <a:tailEnd/>
                          </a:ln>
                        </wps:spPr>
                        <wps:txbx>
                          <w:txbxContent>
                            <w:p w14:paraId="6115E1E9" w14:textId="77777777" w:rsidR="00090500" w:rsidRPr="00AA12FC" w:rsidRDefault="00090500" w:rsidP="00090500">
                              <w:pPr>
                                <w:spacing w:after="0"/>
                                <w:rPr>
                                  <w:rFonts w:ascii="Times New Roman" w:hAnsi="Times New Roman"/>
                                  <w:sz w:val="14"/>
                                  <w:szCs w:val="16"/>
                                </w:rPr>
                              </w:pPr>
                              <w:r w:rsidRPr="00AA12FC">
                                <w:rPr>
                                  <w:rFonts w:ascii="Times New Roman" w:hAnsi="Times New Roman"/>
                                  <w:sz w:val="14"/>
                                  <w:szCs w:val="16"/>
                                </w:rPr>
                                <w:t xml:space="preserve">1. Информирование </w:t>
                              </w:r>
                              <w:r>
                                <w:rPr>
                                  <w:rFonts w:ascii="Times New Roman" w:hAnsi="Times New Roman"/>
                                  <w:sz w:val="14"/>
                                  <w:szCs w:val="16"/>
                                </w:rPr>
                                <w:t>Заявител</w:t>
                              </w:r>
                              <w:r w:rsidRPr="00AA12FC">
                                <w:rPr>
                                  <w:rFonts w:ascii="Times New Roman" w:hAnsi="Times New Roman"/>
                                  <w:sz w:val="14"/>
                                  <w:szCs w:val="16"/>
                                </w:rPr>
                                <w:t>я о составе административных процедур, необходимых для предоставления услуги;</w:t>
                              </w:r>
                            </w:p>
                            <w:p w14:paraId="1F88A2AE" w14:textId="77777777" w:rsidR="00090500" w:rsidRPr="00AA12FC" w:rsidRDefault="00090500" w:rsidP="00090500">
                              <w:pPr>
                                <w:spacing w:after="0"/>
                                <w:rPr>
                                  <w:rFonts w:ascii="Times New Roman" w:hAnsi="Times New Roman"/>
                                  <w:sz w:val="14"/>
                                  <w:szCs w:val="16"/>
                                </w:rPr>
                              </w:pPr>
                              <w:r w:rsidRPr="00AA12FC">
                                <w:rPr>
                                  <w:rFonts w:ascii="Times New Roman" w:hAnsi="Times New Roman"/>
                                  <w:sz w:val="14"/>
                                  <w:szCs w:val="16"/>
                                </w:rPr>
                                <w:t xml:space="preserve">2. Выдача </w:t>
                              </w:r>
                              <w:r>
                                <w:rPr>
                                  <w:rFonts w:ascii="Times New Roman" w:hAnsi="Times New Roman"/>
                                  <w:sz w:val="14"/>
                                  <w:szCs w:val="16"/>
                                </w:rPr>
                                <w:t>Заявител</w:t>
                              </w:r>
                              <w:r w:rsidRPr="00AA12FC">
                                <w:rPr>
                                  <w:rFonts w:ascii="Times New Roman" w:hAnsi="Times New Roman"/>
                                  <w:sz w:val="14"/>
                                  <w:szCs w:val="16"/>
                                </w:rPr>
                                <w:t>ю и/или заполнение бланка заявления.</w:t>
                              </w:r>
                            </w:p>
                            <w:p w14:paraId="57D5AA6D" w14:textId="77777777" w:rsidR="00090500" w:rsidRPr="00AA12FC" w:rsidRDefault="00090500" w:rsidP="00090500">
                              <w:pPr>
                                <w:rPr>
                                  <w:sz w:val="18"/>
                                  <w:szCs w:val="14"/>
                                </w:rPr>
                              </w:pPr>
                            </w:p>
                          </w:txbxContent>
                        </wps:txbx>
                        <wps:bodyPr rot="0" vert="horz" wrap="square" lIns="91440" tIns="45720" rIns="91440" bIns="45720" anchor="t" anchorCtr="0" upright="1">
                          <a:noAutofit/>
                        </wps:bodyPr>
                      </wps:wsp>
                      <wps:wsp>
                        <wps:cNvPr id="281" name="AutoShape 299"/>
                        <wps:cNvCnPr>
                          <a:cxnSpLocks noChangeShapeType="1"/>
                        </wps:cNvCnPr>
                        <wps:spPr bwMode="auto">
                          <a:xfrm>
                            <a:off x="6105" y="6735"/>
                            <a:ext cx="1"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Text Box 300"/>
                        <wps:cNvSpPr txBox="1">
                          <a:spLocks noChangeArrowheads="1"/>
                        </wps:cNvSpPr>
                        <wps:spPr bwMode="auto">
                          <a:xfrm>
                            <a:off x="6284" y="6735"/>
                            <a:ext cx="8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800CC"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нет</w:t>
                              </w:r>
                            </w:p>
                          </w:txbxContent>
                        </wps:txbx>
                        <wps:bodyPr rot="0" vert="horz" wrap="square" lIns="91440" tIns="45720" rIns="91440" bIns="45720" anchor="t" anchorCtr="0" upright="1">
                          <a:noAutofit/>
                        </wps:bodyPr>
                      </wps:wsp>
                      <wps:wsp>
                        <wps:cNvPr id="283" name="Text Box 301"/>
                        <wps:cNvSpPr txBox="1">
                          <a:spLocks noChangeArrowheads="1"/>
                        </wps:cNvSpPr>
                        <wps:spPr bwMode="auto">
                          <a:xfrm>
                            <a:off x="7471" y="8100"/>
                            <a:ext cx="124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6CD9"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10 минут</w:t>
                              </w:r>
                            </w:p>
                          </w:txbxContent>
                        </wps:txbx>
                        <wps:bodyPr rot="0" vert="horz" wrap="square" lIns="91440" tIns="45720" rIns="91440" bIns="45720" anchor="t" anchorCtr="0" upright="1">
                          <a:noAutofit/>
                        </wps:bodyPr>
                      </wps:wsp>
                      <wps:wsp>
                        <wps:cNvPr id="284" name="Rectangle 302"/>
                        <wps:cNvSpPr>
                          <a:spLocks noChangeArrowheads="1"/>
                        </wps:cNvSpPr>
                        <wps:spPr bwMode="auto">
                          <a:xfrm>
                            <a:off x="3374" y="8535"/>
                            <a:ext cx="5431" cy="750"/>
                          </a:xfrm>
                          <a:prstGeom prst="rect">
                            <a:avLst/>
                          </a:prstGeom>
                          <a:solidFill>
                            <a:srgbClr val="FFFFFF"/>
                          </a:solidFill>
                          <a:ln w="9525">
                            <a:solidFill>
                              <a:srgbClr val="000000"/>
                            </a:solidFill>
                            <a:miter lim="800000"/>
                            <a:headEnd/>
                            <a:tailEnd/>
                          </a:ln>
                        </wps:spPr>
                        <wps:txbx>
                          <w:txbxContent>
                            <w:p w14:paraId="50B39966" w14:textId="77777777" w:rsidR="00090500" w:rsidRPr="00AA12FC" w:rsidRDefault="00090500" w:rsidP="00090500">
                              <w:pPr>
                                <w:pStyle w:val="a8"/>
                                <w:jc w:val="both"/>
                                <w:rPr>
                                  <w:sz w:val="14"/>
                                  <w:szCs w:val="16"/>
                                </w:rPr>
                              </w:pPr>
                              <w:r>
                                <w:rPr>
                                  <w:sz w:val="14"/>
                                  <w:szCs w:val="16"/>
                                </w:rPr>
                                <w:t>1</w:t>
                              </w:r>
                              <w:r w:rsidRPr="00AA12FC">
                                <w:rPr>
                                  <w:sz w:val="14"/>
                                  <w:szCs w:val="16"/>
                                </w:rPr>
                                <w:t>. Оформление расписки в получении документов.</w:t>
                              </w:r>
                            </w:p>
                          </w:txbxContent>
                        </wps:txbx>
                        <wps:bodyPr rot="0" vert="horz" wrap="square" lIns="91440" tIns="45720" rIns="91440" bIns="45720" anchor="t" anchorCtr="0" upright="1">
                          <a:noAutofit/>
                        </wps:bodyPr>
                      </wps:wsp>
                      <wps:wsp>
                        <wps:cNvPr id="285" name="AutoShape 303"/>
                        <wps:cNvCnPr>
                          <a:cxnSpLocks noChangeShapeType="1"/>
                        </wps:cNvCnPr>
                        <wps:spPr bwMode="auto">
                          <a:xfrm>
                            <a:off x="6105" y="7920"/>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Text Box 304"/>
                        <wps:cNvSpPr txBox="1">
                          <a:spLocks noChangeArrowheads="1"/>
                        </wps:cNvSpPr>
                        <wps:spPr bwMode="auto">
                          <a:xfrm>
                            <a:off x="7471" y="9390"/>
                            <a:ext cx="124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AC5C"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10 минут</w:t>
                              </w:r>
                            </w:p>
                          </w:txbxContent>
                        </wps:txbx>
                        <wps:bodyPr rot="0" vert="horz" wrap="square" lIns="91440" tIns="45720" rIns="91440" bIns="45720" anchor="t" anchorCtr="0" upright="1">
                          <a:noAutofit/>
                        </wps:bodyPr>
                      </wps:wsp>
                      <wps:wsp>
                        <wps:cNvPr id="287" name="Text Box 305"/>
                        <wps:cNvSpPr txBox="1">
                          <a:spLocks noChangeArrowheads="1"/>
                        </wps:cNvSpPr>
                        <wps:spPr bwMode="auto">
                          <a:xfrm>
                            <a:off x="3374" y="9780"/>
                            <a:ext cx="5431" cy="645"/>
                          </a:xfrm>
                          <a:prstGeom prst="rect">
                            <a:avLst/>
                          </a:prstGeom>
                          <a:solidFill>
                            <a:srgbClr val="FFFFFF"/>
                          </a:solidFill>
                          <a:ln w="9525">
                            <a:solidFill>
                              <a:srgbClr val="000000"/>
                            </a:solidFill>
                            <a:miter lim="800000"/>
                            <a:headEnd/>
                            <a:tailEnd/>
                          </a:ln>
                        </wps:spPr>
                        <wps:txbx>
                          <w:txbxContent>
                            <w:p w14:paraId="3BB0F1C8" w14:textId="77777777" w:rsidR="00090500" w:rsidRDefault="00090500" w:rsidP="00090500">
                              <w:r>
                                <w:rPr>
                                  <w:rFonts w:ascii="Times New Roman" w:hAnsi="Times New Roman"/>
                                  <w:sz w:val="16"/>
                                  <w:szCs w:val="16"/>
                                </w:rPr>
                                <w:t xml:space="preserve">Формирование пакета </w:t>
                              </w:r>
                              <w:r w:rsidRPr="00047E0D">
                                <w:rPr>
                                  <w:rFonts w:ascii="Times New Roman" w:hAnsi="Times New Roman"/>
                                  <w:sz w:val="16"/>
                                  <w:szCs w:val="16"/>
                                </w:rPr>
                                <w:t xml:space="preserve">документов, сданных </w:t>
                              </w:r>
                              <w:r>
                                <w:rPr>
                                  <w:rFonts w:ascii="Times New Roman" w:hAnsi="Times New Roman"/>
                                  <w:sz w:val="16"/>
                                  <w:szCs w:val="16"/>
                                </w:rPr>
                                <w:t>Заявител</w:t>
                              </w:r>
                              <w:r w:rsidRPr="00047E0D">
                                <w:rPr>
                                  <w:rFonts w:ascii="Times New Roman" w:hAnsi="Times New Roman"/>
                                  <w:sz w:val="16"/>
                                  <w:szCs w:val="16"/>
                                </w:rPr>
                                <w:t>ем, и перед</w:t>
                              </w:r>
                              <w:r>
                                <w:rPr>
                                  <w:rFonts w:ascii="Times New Roman" w:hAnsi="Times New Roman"/>
                                  <w:sz w:val="16"/>
                                  <w:szCs w:val="16"/>
                                </w:rPr>
                                <w:t>ача</w:t>
                              </w:r>
                              <w:r w:rsidRPr="00047E0D">
                                <w:rPr>
                                  <w:rFonts w:ascii="Times New Roman" w:hAnsi="Times New Roman"/>
                                  <w:sz w:val="16"/>
                                  <w:szCs w:val="16"/>
                                </w:rPr>
                                <w:t xml:space="preserve"> его для исполнения</w:t>
                              </w:r>
                              <w:r>
                                <w:rPr>
                                  <w:rFonts w:ascii="Times New Roman" w:hAnsi="Times New Roman"/>
                                  <w:sz w:val="16"/>
                                  <w:szCs w:val="16"/>
                                </w:rPr>
                                <w:t xml:space="preserve"> ответственному специалисту.</w:t>
                              </w:r>
                            </w:p>
                          </w:txbxContent>
                        </wps:txbx>
                        <wps:bodyPr rot="0" vert="horz" wrap="square" lIns="91440" tIns="45720" rIns="91440" bIns="45720" anchor="t" anchorCtr="0" upright="1">
                          <a:noAutofit/>
                        </wps:bodyPr>
                      </wps:wsp>
                      <wps:wsp>
                        <wps:cNvPr id="288" name="Text Box 306"/>
                        <wps:cNvSpPr txBox="1">
                          <a:spLocks noChangeArrowheads="1"/>
                        </wps:cNvSpPr>
                        <wps:spPr bwMode="auto">
                          <a:xfrm>
                            <a:off x="6284" y="10590"/>
                            <a:ext cx="2521"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4D84" w14:textId="77777777" w:rsidR="00090500" w:rsidRPr="000B132D" w:rsidRDefault="00090500" w:rsidP="00090500">
                              <w:pPr>
                                <w:rPr>
                                  <w:rFonts w:ascii="Times New Roman" w:hAnsi="Times New Roman"/>
                                  <w:sz w:val="16"/>
                                  <w:szCs w:val="16"/>
                                </w:rPr>
                              </w:pPr>
                              <w:r>
                                <w:rPr>
                                  <w:rFonts w:ascii="Times New Roman" w:hAnsi="Times New Roman"/>
                                  <w:sz w:val="16"/>
                                  <w:szCs w:val="16"/>
                                </w:rPr>
                                <w:t>не позднее следующего дня с момента приёма заявления</w:t>
                              </w:r>
                            </w:p>
                          </w:txbxContent>
                        </wps:txbx>
                        <wps:bodyPr rot="0" vert="horz" wrap="square" lIns="91440" tIns="45720" rIns="91440" bIns="45720" anchor="t" anchorCtr="0" upright="1">
                          <a:noAutofit/>
                        </wps:bodyPr>
                      </wps:wsp>
                      <wps:wsp>
                        <wps:cNvPr id="289" name="Rectangle 307"/>
                        <wps:cNvSpPr>
                          <a:spLocks noChangeArrowheads="1"/>
                        </wps:cNvSpPr>
                        <wps:spPr bwMode="auto">
                          <a:xfrm>
                            <a:off x="9359" y="7215"/>
                            <a:ext cx="2040" cy="1044"/>
                          </a:xfrm>
                          <a:prstGeom prst="rect">
                            <a:avLst/>
                          </a:prstGeom>
                          <a:solidFill>
                            <a:srgbClr val="FFFFFF"/>
                          </a:solidFill>
                          <a:ln w="9525">
                            <a:solidFill>
                              <a:srgbClr val="000000"/>
                            </a:solidFill>
                            <a:miter lim="800000"/>
                            <a:headEnd/>
                            <a:tailEnd/>
                          </a:ln>
                        </wps:spPr>
                        <wps:txbx>
                          <w:txbxContent>
                            <w:p w14:paraId="21027BD9" w14:textId="77777777" w:rsidR="00090500" w:rsidRPr="00327079" w:rsidRDefault="00090500" w:rsidP="00090500">
                              <w:pPr>
                                <w:rPr>
                                  <w:rFonts w:ascii="Times New Roman" w:hAnsi="Times New Roman"/>
                                  <w:sz w:val="14"/>
                                  <w:szCs w:val="14"/>
                                </w:rPr>
                              </w:pPr>
                              <w:r w:rsidRPr="00327079">
                                <w:rPr>
                                  <w:rFonts w:ascii="Times New Roman" w:hAnsi="Times New Roman"/>
                                  <w:sz w:val="14"/>
                                  <w:szCs w:val="14"/>
                                </w:rPr>
                                <w:t>Специалист, ответственный за приём документов</w:t>
                              </w:r>
                            </w:p>
                            <w:p w14:paraId="775604D4" w14:textId="77777777" w:rsidR="00090500" w:rsidRPr="00ED0B42" w:rsidRDefault="00090500" w:rsidP="00090500">
                              <w:pPr>
                                <w:rPr>
                                  <w:sz w:val="14"/>
                                  <w:szCs w:val="14"/>
                                </w:rPr>
                              </w:pPr>
                            </w:p>
                          </w:txbxContent>
                        </wps:txbx>
                        <wps:bodyPr rot="0" vert="horz" wrap="square" lIns="91440" tIns="45720" rIns="91440" bIns="45720" anchor="t" anchorCtr="0" upright="1">
                          <a:noAutofit/>
                        </wps:bodyPr>
                      </wps:wsp>
                      <wps:wsp>
                        <wps:cNvPr id="290" name="AutoShape 308"/>
                        <wps:cNvCnPr>
                          <a:cxnSpLocks noChangeShapeType="1"/>
                        </wps:cNvCnPr>
                        <wps:spPr bwMode="auto">
                          <a:xfrm>
                            <a:off x="8805" y="7575"/>
                            <a:ext cx="5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AutoShape 309"/>
                        <wps:cNvCnPr>
                          <a:cxnSpLocks noChangeShapeType="1"/>
                        </wps:cNvCnPr>
                        <wps:spPr bwMode="auto">
                          <a:xfrm flipV="1">
                            <a:off x="10110" y="8259"/>
                            <a:ext cx="0" cy="1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AutoShape 310"/>
                        <wps:cNvCnPr>
                          <a:cxnSpLocks noChangeShapeType="1"/>
                        </wps:cNvCnPr>
                        <wps:spPr bwMode="auto">
                          <a:xfrm>
                            <a:off x="8805" y="8878"/>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311"/>
                        <wps:cNvCnPr>
                          <a:cxnSpLocks noChangeShapeType="1"/>
                        </wps:cNvCnPr>
                        <wps:spPr bwMode="auto">
                          <a:xfrm flipH="1">
                            <a:off x="8805" y="10110"/>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EAE66" id="Группа 261" o:spid="_x0000_s1044" style="position:absolute;left:0;text-align:left;margin-left:-2.9pt;margin-top:10.15pt;width:481.2pt;height:514.85pt;z-index:251661312" coordorigin="929,645" coordsize="10470,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">
                <v:roundrect id="AutoShape 280" o:spid="_x0000_s1045" style="position:absolute;left:3374;top:1875;width:5431;height: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">
                  <v:textbox>
                    <w:txbxContent>
                      <w:p w14:paraId="409C7CE0" w14:textId="77777777" w:rsidR="00090500" w:rsidRPr="00327079" w:rsidRDefault="00090500" w:rsidP="00090500">
                        <w:pPr>
                          <w:jc w:val="center"/>
                          <w:rPr>
                            <w:rFonts w:ascii="Times New Roman" w:hAnsi="Times New Roman"/>
                            <w:sz w:val="14"/>
                            <w:szCs w:val="14"/>
                          </w:rPr>
                        </w:pPr>
                        <w:r w:rsidRPr="00327079">
                          <w:rPr>
                            <w:rStyle w:val="a6"/>
                            <w:rFonts w:eastAsia="SimSun"/>
                            <w:bCs/>
                            <w:sz w:val="16"/>
                            <w:szCs w:val="16"/>
                          </w:rPr>
                          <w:t xml:space="preserve">личное обращение </w:t>
                        </w:r>
                        <w:r>
                          <w:rPr>
                            <w:rStyle w:val="a6"/>
                            <w:rFonts w:eastAsia="SimSun"/>
                            <w:bCs/>
                            <w:sz w:val="16"/>
                            <w:szCs w:val="16"/>
                          </w:rPr>
                          <w:t>Заявител</w:t>
                        </w:r>
                        <w:r w:rsidRPr="00327079">
                          <w:rPr>
                            <w:rStyle w:val="a6"/>
                            <w:rFonts w:eastAsia="SimSun"/>
                            <w:bCs/>
                            <w:sz w:val="16"/>
                            <w:szCs w:val="16"/>
                          </w:rPr>
                          <w:t>я или его законного представителя с целью получения муниципальной услуги</w:t>
                        </w:r>
                      </w:p>
                    </w:txbxContent>
                  </v:textbox>
                </v:roundrect>
                <v:shape id="AutoShape 281" o:spid="_x0000_s1046" type="#_x0000_t32" style="position:absolute;left:2054;top:2283;width:13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"/>
                <v:shape id="AutoShape 282" o:spid="_x0000_s1047" type="#_x0000_t32" style="position:absolute;left:2054;top:2283;width:0;height:1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xLxQAAANwAAAAPAAAAZHJzL2Rvd25yZXYueG1sRI9BawIx&#10;FITvQv9DeAVvmlVE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COfqxLxQAAANwAAAAP&#10;AAAAAAAAAAAAAAAAAAcCAABkcnMvZG93bnJldi54bWxQSwUGAAAAAAMAAwC3AAAA+QIAAAAA&#10;">
                  <v:stroke endarrow="block"/>
                </v:shape>
                <v:rect id="Rectangle 283" o:spid="_x0000_s1048" style="position:absolute;left:3374;top:2913;width:5431;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textbox>
                    <w:txbxContent>
                      <w:p w14:paraId="4E6F7557" w14:textId="77777777" w:rsidR="00090500" w:rsidRPr="00AA12FC" w:rsidRDefault="00090500" w:rsidP="00090500">
                        <w:pPr>
                          <w:pStyle w:val="a8"/>
                          <w:spacing w:after="0" w:line="240" w:lineRule="auto"/>
                          <w:jc w:val="both"/>
                          <w:rPr>
                            <w:sz w:val="14"/>
                            <w:szCs w:val="16"/>
                          </w:rPr>
                        </w:pPr>
                        <w:r w:rsidRPr="00AA12FC">
                          <w:rPr>
                            <w:sz w:val="14"/>
                            <w:szCs w:val="16"/>
                          </w:rPr>
                          <w:t xml:space="preserve">1. Установление личности </w:t>
                        </w:r>
                        <w:r>
                          <w:rPr>
                            <w:sz w:val="14"/>
                            <w:szCs w:val="16"/>
                          </w:rPr>
                          <w:t>Заявител</w:t>
                        </w:r>
                        <w:r w:rsidRPr="00AA12FC">
                          <w:rPr>
                            <w:sz w:val="14"/>
                            <w:szCs w:val="16"/>
                          </w:rPr>
                          <w:t xml:space="preserve">я (проверка документа, удостоверяющего личность </w:t>
                        </w:r>
                        <w:r>
                          <w:rPr>
                            <w:sz w:val="14"/>
                            <w:szCs w:val="16"/>
                          </w:rPr>
                          <w:t>Заявител</w:t>
                        </w:r>
                        <w:r w:rsidRPr="00AA12FC">
                          <w:rPr>
                            <w:sz w:val="14"/>
                            <w:szCs w:val="16"/>
                          </w:rPr>
                          <w:t>я и/или полномочия законного представителя, полномочия физического лица действовать от имени юридического лица).</w:t>
                        </w:r>
                      </w:p>
                      <w:p w14:paraId="24F56DE3" w14:textId="77777777" w:rsidR="00090500" w:rsidRPr="00AA12FC" w:rsidRDefault="00090500" w:rsidP="00090500">
                        <w:pPr>
                          <w:pStyle w:val="a8"/>
                          <w:spacing w:after="0" w:line="240" w:lineRule="auto"/>
                          <w:jc w:val="both"/>
                          <w:rPr>
                            <w:sz w:val="14"/>
                            <w:szCs w:val="16"/>
                          </w:rPr>
                        </w:pPr>
                        <w:r w:rsidRPr="00AA12FC">
                          <w:rPr>
                            <w:sz w:val="14"/>
                            <w:szCs w:val="16"/>
                          </w:rPr>
                          <w:t>2. Проверка соответствия состава документов перечню, установленному в пункте 17 настоящего административного регламента, первичная проверка  представленных документов</w:t>
                        </w:r>
                      </w:p>
                      <w:p w14:paraId="76856ACA" w14:textId="77777777" w:rsidR="00090500" w:rsidRPr="00AA12FC" w:rsidRDefault="00090500" w:rsidP="00090500">
                        <w:pPr>
                          <w:spacing w:after="0"/>
                          <w:rPr>
                            <w:rFonts w:ascii="Times New Roman" w:hAnsi="Times New Roman"/>
                            <w:sz w:val="14"/>
                            <w:szCs w:val="16"/>
                          </w:rPr>
                        </w:pPr>
                        <w:r w:rsidRPr="00AA12FC">
                          <w:rPr>
                            <w:rFonts w:ascii="Times New Roman" w:hAnsi="Times New Roman"/>
                            <w:sz w:val="14"/>
                            <w:szCs w:val="16"/>
                          </w:rPr>
                          <w:t>3. Сверка копий документов с оригиналами, при необходимости изготовление их копий.</w:t>
                        </w:r>
                      </w:p>
                      <w:p w14:paraId="775EB29A" w14:textId="77777777" w:rsidR="00090500" w:rsidRPr="00AA12FC" w:rsidRDefault="00090500" w:rsidP="00090500">
                        <w:pPr>
                          <w:pStyle w:val="a8"/>
                          <w:spacing w:after="0" w:line="240" w:lineRule="auto"/>
                          <w:jc w:val="both"/>
                          <w:rPr>
                            <w:sz w:val="14"/>
                            <w:szCs w:val="16"/>
                          </w:rPr>
                        </w:pPr>
                        <w:r w:rsidRPr="00AA12FC">
                          <w:rPr>
                            <w:sz w:val="14"/>
                            <w:szCs w:val="16"/>
                          </w:rPr>
                          <w:t xml:space="preserve">4. Первичная проверка документов с целью определения состава административных процедур, необходимых для предоставления </w:t>
                        </w:r>
                        <w:r>
                          <w:rPr>
                            <w:sz w:val="14"/>
                            <w:szCs w:val="16"/>
                          </w:rPr>
                          <w:t>Заявител</w:t>
                        </w:r>
                        <w:r w:rsidRPr="00AA12FC">
                          <w:rPr>
                            <w:sz w:val="14"/>
                            <w:szCs w:val="16"/>
                          </w:rPr>
                          <w:t xml:space="preserve">ю муниципальной услуги. </w:t>
                        </w:r>
                      </w:p>
                    </w:txbxContent>
                  </v:textbox>
                </v:rect>
                <v:rect id="Rectangle 284" o:spid="_x0000_s1049" style="position:absolute;left:929;top:3483;width:225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textbox>
                    <w:txbxContent>
                      <w:p w14:paraId="06F6BB74" w14:textId="77777777" w:rsidR="00090500" w:rsidRPr="004128BE" w:rsidRDefault="00090500" w:rsidP="00090500">
                        <w:pPr>
                          <w:rPr>
                            <w:rFonts w:ascii="Times New Roman" w:hAnsi="Times New Roman"/>
                            <w:sz w:val="16"/>
                            <w:szCs w:val="16"/>
                          </w:rPr>
                        </w:pPr>
                        <w:r w:rsidRPr="004128BE">
                          <w:rPr>
                            <w:rFonts w:ascii="Times New Roman" w:hAnsi="Times New Roman"/>
                            <w:sz w:val="16"/>
                            <w:szCs w:val="16"/>
                          </w:rPr>
                          <w:t>Документы, перечисленные в пункте 17 административного регламента</w:t>
                        </w:r>
                      </w:p>
                    </w:txbxContent>
                  </v:textbox>
                </v:rect>
                <v:shape id="AutoShape 285" o:spid="_x0000_s1050" type="#_x0000_t32" style="position:absolute;left:8805;top:3948;width:3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">
                  <v:stroke endarrow="block"/>
                </v:shape>
                <v:rect id="Rectangle 286" o:spid="_x0000_s1051" style="position:absolute;left:9119;top:3426;width:2040;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textbox>
                    <w:txbxContent>
                      <w:p w14:paraId="42820E35" w14:textId="77777777" w:rsidR="00090500" w:rsidRPr="00327079" w:rsidRDefault="00090500" w:rsidP="00090500">
                        <w:pPr>
                          <w:rPr>
                            <w:rFonts w:ascii="Times New Roman" w:hAnsi="Times New Roman"/>
                            <w:sz w:val="14"/>
                            <w:szCs w:val="14"/>
                          </w:rPr>
                        </w:pPr>
                        <w:r w:rsidRPr="00327079">
                          <w:rPr>
                            <w:rFonts w:ascii="Times New Roman" w:hAnsi="Times New Roman"/>
                            <w:sz w:val="14"/>
                            <w:szCs w:val="14"/>
                          </w:rPr>
                          <w:t>Специалист, ответственный за приём документов</w:t>
                        </w:r>
                      </w:p>
                      <w:p w14:paraId="1267E285" w14:textId="77777777" w:rsidR="00090500" w:rsidRPr="00ED0B42" w:rsidRDefault="00090500" w:rsidP="00090500">
                        <w:pPr>
                          <w:rPr>
                            <w:sz w:val="14"/>
                            <w:szCs w:val="14"/>
                          </w:rPr>
                        </w:pPr>
                      </w:p>
                    </w:txbxContent>
                  </v:textbox>
                </v:rect>
                <v:shape id="AutoShape 287" o:spid="_x0000_s1052" type="#_x0000_t32" style="position:absolute;left:6109;top:5265;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">
                  <v:stroke endarrow="block"/>
                </v:shape>
                <v:shape id="Text Box 288" o:spid="_x0000_s1053" type="#_x0000_t202" style="position:absolute;left:7559;top:5400;width:11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" stroked="f">
                  <v:textbox>
                    <w:txbxContent>
                      <w:p w14:paraId="3669C4EF" w14:textId="77777777" w:rsidR="00090500" w:rsidRPr="00327079" w:rsidRDefault="00090500" w:rsidP="00090500">
                        <w:pPr>
                          <w:rPr>
                            <w:rFonts w:ascii="Times New Roman" w:hAnsi="Times New Roman"/>
                            <w:sz w:val="16"/>
                            <w:szCs w:val="16"/>
                          </w:rPr>
                        </w:pPr>
                        <w:r w:rsidRPr="00327079">
                          <w:rPr>
                            <w:rFonts w:ascii="Times New Roman" w:hAnsi="Times New Roman"/>
                            <w:sz w:val="16"/>
                            <w:szCs w:val="16"/>
                          </w:rPr>
                          <w:t>10 минут</w:t>
                        </w:r>
                      </w:p>
                    </w:txbxContent>
                  </v:textbox>
                </v:shape>
                <v:shape id="AutoShape 289" o:spid="_x0000_s1054" type="#_x0000_t4" style="position:absolute;left:3269;top:5880;width:562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">
                  <v:textbox>
                    <w:txbxContent>
                      <w:p w14:paraId="12B4DCA5" w14:textId="77777777" w:rsidR="00090500" w:rsidRPr="00AA12FC" w:rsidRDefault="00090500" w:rsidP="00090500">
                        <w:pPr>
                          <w:pStyle w:val="a8"/>
                          <w:jc w:val="center"/>
                          <w:rPr>
                            <w:sz w:val="12"/>
                            <w:szCs w:val="14"/>
                          </w:rPr>
                        </w:pPr>
                        <w:r w:rsidRPr="00AA12FC">
                          <w:rPr>
                            <w:sz w:val="12"/>
                            <w:szCs w:val="14"/>
                          </w:rPr>
                          <w:t>Имеются основания для отказа в приёме документов</w:t>
                        </w:r>
                      </w:p>
                    </w:txbxContent>
                  </v:textbox>
                </v:shape>
                <v:oval id="Oval 290" o:spid="_x0000_s1055" style="position:absolute;left:5789;top:11207;width:6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textbox>
                    <w:txbxContent>
                      <w:p w14:paraId="3F8154EC" w14:textId="77777777" w:rsidR="00090500" w:rsidRPr="000B132D" w:rsidRDefault="00090500" w:rsidP="00090500">
                        <w:pPr>
                          <w:jc w:val="center"/>
                          <w:rPr>
                            <w:rFonts w:ascii="Times New Roman" w:hAnsi="Times New Roman"/>
                          </w:rPr>
                        </w:pPr>
                        <w:r w:rsidRPr="000B132D">
                          <w:rPr>
                            <w:rFonts w:ascii="Times New Roman" w:hAnsi="Times New Roman"/>
                          </w:rPr>
                          <w:t>3</w:t>
                        </w:r>
                      </w:p>
                    </w:txbxContent>
                  </v:textbox>
                </v:oval>
                <v:shape id="AutoShape 291" o:spid="_x0000_s1056" type="#_x0000_t32" style="position:absolute;left:6105;top:10425;width:0;height: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Li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">
                  <v:stroke endarrow="block"/>
                </v:shape>
                <v:shape id="AutoShape 292" o:spid="_x0000_s1057" type="#_x0000_t32" style="position:absolute;left:8894;top:6300;width:7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">
                  <v:stroke endarrow="block"/>
                </v:shape>
                <v:shape id="Text Box 293" o:spid="_x0000_s1058" type="#_x0000_t202" style="position:absolute;left:8714;top:6300;width:8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5FA3B74D"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да</w:t>
                        </w:r>
                      </w:p>
                    </w:txbxContent>
                  </v:textbox>
                </v:shape>
                <v:roundrect id="AutoShape 294" o:spid="_x0000_s1059" style="position:absolute;left:9675;top:5880;width:153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">
                  <v:textbox>
                    <w:txbxContent>
                      <w:p w14:paraId="26BBEF73" w14:textId="77777777" w:rsidR="00090500" w:rsidRPr="00AA12FC" w:rsidRDefault="00090500" w:rsidP="00090500">
                        <w:pPr>
                          <w:pStyle w:val="a8"/>
                          <w:jc w:val="center"/>
                          <w:rPr>
                            <w:sz w:val="12"/>
                            <w:szCs w:val="14"/>
                          </w:rPr>
                        </w:pPr>
                        <w:r w:rsidRPr="00AA12FC">
                          <w:rPr>
                            <w:sz w:val="12"/>
                            <w:szCs w:val="14"/>
                          </w:rPr>
                          <w:t xml:space="preserve">Возврат документов </w:t>
                        </w:r>
                        <w:r>
                          <w:rPr>
                            <w:sz w:val="12"/>
                            <w:szCs w:val="14"/>
                          </w:rPr>
                          <w:t>Заявител</w:t>
                        </w:r>
                        <w:r w:rsidRPr="00AA12FC">
                          <w:rPr>
                            <w:sz w:val="12"/>
                            <w:szCs w:val="14"/>
                          </w:rPr>
                          <w:t>ю</w:t>
                        </w:r>
                      </w:p>
                    </w:txbxContent>
                  </v:textbox>
                </v:roundrect>
                <v:shape id="AutoShape 295" o:spid="_x0000_s1060" type="#_x0000_t32" style="position:absolute;left:6105;top:2505;width:1;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">
                  <v:stroke endarrow="block"/>
                </v:shape>
                <v:oval id="Oval 296" o:spid="_x0000_s1061" style="position:absolute;left:5789;top:645;width:6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">
                  <v:textbox>
                    <w:txbxContent>
                      <w:p w14:paraId="12DDC687" w14:textId="77777777" w:rsidR="00090500" w:rsidRPr="00327079" w:rsidRDefault="00090500" w:rsidP="00090500">
                        <w:pPr>
                          <w:jc w:val="center"/>
                          <w:rPr>
                            <w:rFonts w:ascii="Times New Roman" w:hAnsi="Times New Roman"/>
                          </w:rPr>
                        </w:pPr>
                        <w:r w:rsidRPr="00327079">
                          <w:rPr>
                            <w:rFonts w:ascii="Times New Roman" w:hAnsi="Times New Roman"/>
                          </w:rPr>
                          <w:t>2</w:t>
                        </w:r>
                      </w:p>
                    </w:txbxContent>
                  </v:textbox>
                </v:oval>
                <v:shape id="AutoShape 297" o:spid="_x0000_s1062" type="#_x0000_t32" style="position:absolute;left:6105;top:1245;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">
                  <v:stroke endarrow="block"/>
                </v:shape>
                <v:rect id="Rectangle 298" o:spid="_x0000_s1063" style="position:absolute;left:3374;top:7215;width:543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textbox>
                    <w:txbxContent>
                      <w:p w14:paraId="6115E1E9" w14:textId="77777777" w:rsidR="00090500" w:rsidRPr="00AA12FC" w:rsidRDefault="00090500" w:rsidP="00090500">
                        <w:pPr>
                          <w:spacing w:after="0"/>
                          <w:rPr>
                            <w:rFonts w:ascii="Times New Roman" w:hAnsi="Times New Roman"/>
                            <w:sz w:val="14"/>
                            <w:szCs w:val="16"/>
                          </w:rPr>
                        </w:pPr>
                        <w:r w:rsidRPr="00AA12FC">
                          <w:rPr>
                            <w:rFonts w:ascii="Times New Roman" w:hAnsi="Times New Roman"/>
                            <w:sz w:val="14"/>
                            <w:szCs w:val="16"/>
                          </w:rPr>
                          <w:t xml:space="preserve">1. Информирование </w:t>
                        </w:r>
                        <w:r>
                          <w:rPr>
                            <w:rFonts w:ascii="Times New Roman" w:hAnsi="Times New Roman"/>
                            <w:sz w:val="14"/>
                            <w:szCs w:val="16"/>
                          </w:rPr>
                          <w:t>Заявител</w:t>
                        </w:r>
                        <w:r w:rsidRPr="00AA12FC">
                          <w:rPr>
                            <w:rFonts w:ascii="Times New Roman" w:hAnsi="Times New Roman"/>
                            <w:sz w:val="14"/>
                            <w:szCs w:val="16"/>
                          </w:rPr>
                          <w:t>я о составе административных процедур, необходимых для предоставления услуги;</w:t>
                        </w:r>
                      </w:p>
                      <w:p w14:paraId="1F88A2AE" w14:textId="77777777" w:rsidR="00090500" w:rsidRPr="00AA12FC" w:rsidRDefault="00090500" w:rsidP="00090500">
                        <w:pPr>
                          <w:spacing w:after="0"/>
                          <w:rPr>
                            <w:rFonts w:ascii="Times New Roman" w:hAnsi="Times New Roman"/>
                            <w:sz w:val="14"/>
                            <w:szCs w:val="16"/>
                          </w:rPr>
                        </w:pPr>
                        <w:r w:rsidRPr="00AA12FC">
                          <w:rPr>
                            <w:rFonts w:ascii="Times New Roman" w:hAnsi="Times New Roman"/>
                            <w:sz w:val="14"/>
                            <w:szCs w:val="16"/>
                          </w:rPr>
                          <w:t xml:space="preserve">2. Выдача </w:t>
                        </w:r>
                        <w:r>
                          <w:rPr>
                            <w:rFonts w:ascii="Times New Roman" w:hAnsi="Times New Roman"/>
                            <w:sz w:val="14"/>
                            <w:szCs w:val="16"/>
                          </w:rPr>
                          <w:t>Заявител</w:t>
                        </w:r>
                        <w:r w:rsidRPr="00AA12FC">
                          <w:rPr>
                            <w:rFonts w:ascii="Times New Roman" w:hAnsi="Times New Roman"/>
                            <w:sz w:val="14"/>
                            <w:szCs w:val="16"/>
                          </w:rPr>
                          <w:t>ю и/или заполнение бланка заявления.</w:t>
                        </w:r>
                      </w:p>
                      <w:p w14:paraId="57D5AA6D" w14:textId="77777777" w:rsidR="00090500" w:rsidRPr="00AA12FC" w:rsidRDefault="00090500" w:rsidP="00090500">
                        <w:pPr>
                          <w:rPr>
                            <w:sz w:val="18"/>
                            <w:szCs w:val="14"/>
                          </w:rPr>
                        </w:pPr>
                      </w:p>
                    </w:txbxContent>
                  </v:textbox>
                </v:rect>
                <v:shape id="AutoShape 299" o:spid="_x0000_s1064" type="#_x0000_t32" style="position:absolute;left:6105;top:6735;width:1;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">
                  <v:stroke endarrow="block"/>
                </v:shape>
                <v:shape id="Text Box 300" o:spid="_x0000_s1065" type="#_x0000_t202" style="position:absolute;left:6284;top:6735;width:8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3AF800CC"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нет</w:t>
                        </w:r>
                      </w:p>
                    </w:txbxContent>
                  </v:textbox>
                </v:shape>
                <v:shape id="Text Box 301" o:spid="_x0000_s1066" type="#_x0000_t202" style="position:absolute;left:7471;top:8100;width:124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57436CD9"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10 минут</w:t>
                        </w:r>
                      </w:p>
                    </w:txbxContent>
                  </v:textbox>
                </v:shape>
                <v:rect id="Rectangle 302" o:spid="_x0000_s1067" style="position:absolute;left:3374;top:8535;width:5431;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textbox>
                    <w:txbxContent>
                      <w:p w14:paraId="50B39966" w14:textId="77777777" w:rsidR="00090500" w:rsidRPr="00AA12FC" w:rsidRDefault="00090500" w:rsidP="00090500">
                        <w:pPr>
                          <w:pStyle w:val="a8"/>
                          <w:jc w:val="both"/>
                          <w:rPr>
                            <w:sz w:val="14"/>
                            <w:szCs w:val="16"/>
                          </w:rPr>
                        </w:pPr>
                        <w:r>
                          <w:rPr>
                            <w:sz w:val="14"/>
                            <w:szCs w:val="16"/>
                          </w:rPr>
                          <w:t>1</w:t>
                        </w:r>
                        <w:r w:rsidRPr="00AA12FC">
                          <w:rPr>
                            <w:sz w:val="14"/>
                            <w:szCs w:val="16"/>
                          </w:rPr>
                          <w:t>. Оформление расписки в получении документов.</w:t>
                        </w:r>
                      </w:p>
                    </w:txbxContent>
                  </v:textbox>
                </v:rect>
                <v:shape id="AutoShape 303" o:spid="_x0000_s1068" type="#_x0000_t32" style="position:absolute;left:6105;top:792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">
                  <v:stroke endarrow="block"/>
                </v:shape>
                <v:shape id="Text Box 304" o:spid="_x0000_s1069" type="#_x0000_t202" style="position:absolute;left:7471;top:9390;width:124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1510AC5C" w14:textId="77777777" w:rsidR="00090500" w:rsidRPr="000B132D" w:rsidRDefault="00090500" w:rsidP="00090500">
                        <w:pPr>
                          <w:rPr>
                            <w:rFonts w:ascii="Times New Roman" w:hAnsi="Times New Roman"/>
                            <w:sz w:val="16"/>
                            <w:szCs w:val="16"/>
                          </w:rPr>
                        </w:pPr>
                        <w:r w:rsidRPr="000B132D">
                          <w:rPr>
                            <w:rFonts w:ascii="Times New Roman" w:hAnsi="Times New Roman"/>
                            <w:sz w:val="16"/>
                            <w:szCs w:val="16"/>
                          </w:rPr>
                          <w:t>10 минут</w:t>
                        </w:r>
                      </w:p>
                    </w:txbxContent>
                  </v:textbox>
                </v:shape>
                <v:shape id="Text Box 305" o:spid="_x0000_s1070" type="#_x0000_t202" style="position:absolute;left:3374;top:9780;width:5431;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3BB0F1C8" w14:textId="77777777" w:rsidR="00090500" w:rsidRDefault="00090500" w:rsidP="00090500">
                        <w:r>
                          <w:rPr>
                            <w:rFonts w:ascii="Times New Roman" w:hAnsi="Times New Roman"/>
                            <w:sz w:val="16"/>
                            <w:szCs w:val="16"/>
                          </w:rPr>
                          <w:t xml:space="preserve">Формирование пакета </w:t>
                        </w:r>
                        <w:r w:rsidRPr="00047E0D">
                          <w:rPr>
                            <w:rFonts w:ascii="Times New Roman" w:hAnsi="Times New Roman"/>
                            <w:sz w:val="16"/>
                            <w:szCs w:val="16"/>
                          </w:rPr>
                          <w:t xml:space="preserve">документов, сданных </w:t>
                        </w:r>
                        <w:r>
                          <w:rPr>
                            <w:rFonts w:ascii="Times New Roman" w:hAnsi="Times New Roman"/>
                            <w:sz w:val="16"/>
                            <w:szCs w:val="16"/>
                          </w:rPr>
                          <w:t>Заявител</w:t>
                        </w:r>
                        <w:r w:rsidRPr="00047E0D">
                          <w:rPr>
                            <w:rFonts w:ascii="Times New Roman" w:hAnsi="Times New Roman"/>
                            <w:sz w:val="16"/>
                            <w:szCs w:val="16"/>
                          </w:rPr>
                          <w:t>ем, и перед</w:t>
                        </w:r>
                        <w:r>
                          <w:rPr>
                            <w:rFonts w:ascii="Times New Roman" w:hAnsi="Times New Roman"/>
                            <w:sz w:val="16"/>
                            <w:szCs w:val="16"/>
                          </w:rPr>
                          <w:t>ача</w:t>
                        </w:r>
                        <w:r w:rsidRPr="00047E0D">
                          <w:rPr>
                            <w:rFonts w:ascii="Times New Roman" w:hAnsi="Times New Roman"/>
                            <w:sz w:val="16"/>
                            <w:szCs w:val="16"/>
                          </w:rPr>
                          <w:t xml:space="preserve"> его для исполнения</w:t>
                        </w:r>
                        <w:r>
                          <w:rPr>
                            <w:rFonts w:ascii="Times New Roman" w:hAnsi="Times New Roman"/>
                            <w:sz w:val="16"/>
                            <w:szCs w:val="16"/>
                          </w:rPr>
                          <w:t xml:space="preserve"> ответственному специалисту.</w:t>
                        </w:r>
                      </w:p>
                    </w:txbxContent>
                  </v:textbox>
                </v:shape>
                <v:shape id="Text Box 306" o:spid="_x0000_s1071" type="#_x0000_t202" style="position:absolute;left:6284;top:10590;width:252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0E384D84" w14:textId="77777777" w:rsidR="00090500" w:rsidRPr="000B132D" w:rsidRDefault="00090500" w:rsidP="00090500">
                        <w:pPr>
                          <w:rPr>
                            <w:rFonts w:ascii="Times New Roman" w:hAnsi="Times New Roman"/>
                            <w:sz w:val="16"/>
                            <w:szCs w:val="16"/>
                          </w:rPr>
                        </w:pPr>
                        <w:r>
                          <w:rPr>
                            <w:rFonts w:ascii="Times New Roman" w:hAnsi="Times New Roman"/>
                            <w:sz w:val="16"/>
                            <w:szCs w:val="16"/>
                          </w:rPr>
                          <w:t>не позднее следующего дня с момента приёма заявления</w:t>
                        </w:r>
                      </w:p>
                    </w:txbxContent>
                  </v:textbox>
                </v:shape>
                <v:rect id="Rectangle 307" o:spid="_x0000_s1072" style="position:absolute;left:9359;top:7215;width:2040;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textbox>
                    <w:txbxContent>
                      <w:p w14:paraId="21027BD9" w14:textId="77777777" w:rsidR="00090500" w:rsidRPr="00327079" w:rsidRDefault="00090500" w:rsidP="00090500">
                        <w:pPr>
                          <w:rPr>
                            <w:rFonts w:ascii="Times New Roman" w:hAnsi="Times New Roman"/>
                            <w:sz w:val="14"/>
                            <w:szCs w:val="14"/>
                          </w:rPr>
                        </w:pPr>
                        <w:r w:rsidRPr="00327079">
                          <w:rPr>
                            <w:rFonts w:ascii="Times New Roman" w:hAnsi="Times New Roman"/>
                            <w:sz w:val="14"/>
                            <w:szCs w:val="14"/>
                          </w:rPr>
                          <w:t>Специалист, ответственный за приём документов</w:t>
                        </w:r>
                      </w:p>
                      <w:p w14:paraId="775604D4" w14:textId="77777777" w:rsidR="00090500" w:rsidRPr="00ED0B42" w:rsidRDefault="00090500" w:rsidP="00090500">
                        <w:pPr>
                          <w:rPr>
                            <w:sz w:val="14"/>
                            <w:szCs w:val="14"/>
                          </w:rPr>
                        </w:pPr>
                      </w:p>
                    </w:txbxContent>
                  </v:textbox>
                </v:rect>
                <v:shape id="AutoShape 308" o:spid="_x0000_s1073" type="#_x0000_t32" style="position:absolute;left:8805;top:7575;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">
                  <v:stroke endarrow="block"/>
                </v:shape>
                <v:shape id="AutoShape 309" o:spid="_x0000_s1074" type="#_x0000_t32" style="position:absolute;left:10110;top:8259;width:0;height:1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">
                  <v:stroke endarrow="block"/>
                </v:shape>
                <v:shape id="AutoShape 310" o:spid="_x0000_s1075" type="#_x0000_t32" style="position:absolute;left:8805;top:8878;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shape id="AutoShape 311" o:spid="_x0000_s1076" type="#_x0000_t32" style="position:absolute;left:8805;top:10110;width:13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v:group>
            </w:pict>
          </mc:Fallback>
        </mc:AlternateContent>
      </w:r>
    </w:p>
    <w:p w14:paraId="16AF8D2A"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67C7364F"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607B5B6D"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76F3F8F"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01E63E6C"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8F5773E"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BEC86B3"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3BF877A4"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61296BC" w14:textId="77777777" w:rsidR="00090500" w:rsidRPr="00090500" w:rsidRDefault="00090500" w:rsidP="00090500">
      <w:pPr>
        <w:autoSpaceDE w:val="0"/>
        <w:autoSpaceDN w:val="0"/>
        <w:adjustRightInd w:val="0"/>
        <w:outlineLvl w:val="2"/>
        <w:rPr>
          <w:rFonts w:ascii="Times New Roman" w:hAnsi="Times New Roman" w:cs="Times New Roman"/>
          <w:b/>
          <w:color w:val="000000" w:themeColor="text1"/>
          <w:sz w:val="28"/>
          <w:szCs w:val="28"/>
        </w:rPr>
      </w:pPr>
    </w:p>
    <w:p w14:paraId="522D8110" w14:textId="77777777" w:rsidR="00090500" w:rsidRPr="00090500" w:rsidRDefault="00090500" w:rsidP="00090500">
      <w:pPr>
        <w:autoSpaceDE w:val="0"/>
        <w:autoSpaceDN w:val="0"/>
        <w:adjustRightInd w:val="0"/>
        <w:outlineLvl w:val="2"/>
        <w:rPr>
          <w:rFonts w:ascii="Times New Roman" w:hAnsi="Times New Roman" w:cs="Times New Roman"/>
          <w:b/>
          <w:color w:val="000000" w:themeColor="text1"/>
          <w:sz w:val="28"/>
          <w:szCs w:val="28"/>
        </w:rPr>
      </w:pPr>
      <w:r w:rsidRPr="00090500">
        <w:rPr>
          <w:rFonts w:ascii="Times New Roman" w:hAnsi="Times New Roman" w:cs="Times New Roman"/>
          <w:b/>
          <w:color w:val="000000" w:themeColor="text1"/>
          <w:sz w:val="28"/>
          <w:szCs w:val="28"/>
        </w:rPr>
        <w:br w:type="page"/>
      </w:r>
    </w:p>
    <w:p w14:paraId="36BD29B1" w14:textId="4F17B65B"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r w:rsidRPr="00FD521E">
        <w:rPr>
          <w:rFonts w:ascii="Times New Roman" w:hAnsi="Times New Roman" w:cs="Times New Roman"/>
          <w:b/>
          <w:noProof/>
          <w:color w:val="000000" w:themeColor="text1"/>
          <w:sz w:val="28"/>
          <w:szCs w:val="28"/>
        </w:rPr>
        <w:lastRenderedPageBreak/>
        <mc:AlternateContent>
          <mc:Choice Requires="wpg">
            <w:drawing>
              <wp:anchor distT="0" distB="0" distL="114300" distR="114300" simplePos="0" relativeHeight="251660288" behindDoc="0" locked="0" layoutInCell="1" allowOverlap="1" wp14:anchorId="4AD53A79" wp14:editId="628CD016">
                <wp:simplePos x="0" y="0"/>
                <wp:positionH relativeFrom="column">
                  <wp:posOffset>-30480</wp:posOffset>
                </wp:positionH>
                <wp:positionV relativeFrom="paragraph">
                  <wp:posOffset>99695</wp:posOffset>
                </wp:positionV>
                <wp:extent cx="6194425" cy="2840990"/>
                <wp:effectExtent l="11430" t="8255" r="13970" b="8255"/>
                <wp:wrapNone/>
                <wp:docPr id="250" name="Группа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2840990"/>
                          <a:chOff x="1380" y="750"/>
                          <a:chExt cx="9755" cy="4474"/>
                        </a:xfrm>
                      </wpg:grpSpPr>
                      <wps:wsp>
                        <wps:cNvPr id="251" name="Oval 269"/>
                        <wps:cNvSpPr>
                          <a:spLocks noChangeArrowheads="1"/>
                        </wps:cNvSpPr>
                        <wps:spPr bwMode="auto">
                          <a:xfrm>
                            <a:off x="6015" y="750"/>
                            <a:ext cx="615" cy="600"/>
                          </a:xfrm>
                          <a:prstGeom prst="ellipse">
                            <a:avLst/>
                          </a:prstGeom>
                          <a:solidFill>
                            <a:srgbClr val="FFFFFF"/>
                          </a:solidFill>
                          <a:ln w="9525">
                            <a:solidFill>
                              <a:srgbClr val="000000"/>
                            </a:solidFill>
                            <a:round/>
                            <a:headEnd/>
                            <a:tailEnd/>
                          </a:ln>
                        </wps:spPr>
                        <wps:txbx>
                          <w:txbxContent>
                            <w:p w14:paraId="3A04206B" w14:textId="77777777" w:rsidR="00090500" w:rsidRPr="00C23EEC" w:rsidRDefault="00090500" w:rsidP="00090500">
                              <w:pPr>
                                <w:jc w:val="center"/>
                                <w:rPr>
                                  <w:rFonts w:ascii="Times New Roman" w:hAnsi="Times New Roman"/>
                                </w:rPr>
                              </w:pPr>
                              <w:r>
                                <w:rPr>
                                  <w:rFonts w:ascii="Times New Roman" w:hAnsi="Times New Roman"/>
                                </w:rPr>
                                <w:t>4</w:t>
                              </w:r>
                            </w:p>
                          </w:txbxContent>
                        </wps:txbx>
                        <wps:bodyPr rot="0" vert="horz" wrap="square" lIns="91440" tIns="45720" rIns="91440" bIns="45720" anchor="t" anchorCtr="0" upright="1">
                          <a:noAutofit/>
                        </wps:bodyPr>
                      </wps:wsp>
                      <wps:wsp>
                        <wps:cNvPr id="252" name="Rectangle 270"/>
                        <wps:cNvSpPr>
                          <a:spLocks noChangeArrowheads="1"/>
                        </wps:cNvSpPr>
                        <wps:spPr bwMode="auto">
                          <a:xfrm>
                            <a:off x="3353" y="3644"/>
                            <a:ext cx="5554" cy="1580"/>
                          </a:xfrm>
                          <a:prstGeom prst="rect">
                            <a:avLst/>
                          </a:prstGeom>
                          <a:solidFill>
                            <a:srgbClr val="FFFFFF"/>
                          </a:solidFill>
                          <a:ln w="9525">
                            <a:solidFill>
                              <a:srgbClr val="000000"/>
                            </a:solidFill>
                            <a:miter lim="800000"/>
                            <a:headEnd/>
                            <a:tailEnd/>
                          </a:ln>
                        </wps:spPr>
                        <wps:txbx>
                          <w:txbxContent>
                            <w:p w14:paraId="4B5C75D2" w14:textId="77777777" w:rsidR="00090500" w:rsidRPr="00565FA6" w:rsidRDefault="00090500" w:rsidP="00090500">
                              <w:pPr>
                                <w:pStyle w:val="a8"/>
                                <w:spacing w:after="0" w:line="240" w:lineRule="auto"/>
                                <w:jc w:val="center"/>
                                <w:rPr>
                                  <w:rStyle w:val="a6"/>
                                  <w:rFonts w:eastAsia="SimSun"/>
                                  <w:bCs/>
                                  <w:i w:val="0"/>
                                  <w:sz w:val="16"/>
                                  <w:szCs w:val="16"/>
                                </w:rPr>
                              </w:pPr>
                              <w:r w:rsidRPr="00565FA6">
                                <w:rPr>
                                  <w:rStyle w:val="a6"/>
                                  <w:rFonts w:eastAsia="SimSun"/>
                                  <w:bCs/>
                                  <w:sz w:val="16"/>
                                  <w:szCs w:val="16"/>
                                </w:rPr>
                                <w:t>Уведомление Заявителя.</w:t>
                              </w:r>
                            </w:p>
                            <w:p w14:paraId="3520E809" w14:textId="77777777" w:rsidR="00090500" w:rsidRPr="00565FA6" w:rsidRDefault="00090500" w:rsidP="00090500">
                              <w:pPr>
                                <w:pStyle w:val="a8"/>
                                <w:spacing w:after="0" w:line="240" w:lineRule="auto"/>
                                <w:jc w:val="center"/>
                                <w:rPr>
                                  <w:rStyle w:val="a6"/>
                                  <w:rFonts w:eastAsia="SimSun"/>
                                  <w:bCs/>
                                  <w:i w:val="0"/>
                                  <w:sz w:val="16"/>
                                  <w:szCs w:val="16"/>
                                </w:rPr>
                              </w:pPr>
                              <w:r w:rsidRPr="00565FA6">
                                <w:rPr>
                                  <w:rStyle w:val="a6"/>
                                  <w:rFonts w:eastAsia="SimSun"/>
                                  <w:bCs/>
                                  <w:sz w:val="16"/>
                                  <w:szCs w:val="16"/>
                                </w:rPr>
                                <w:t>Передача Заявителю оформленных или полученных в результате предоставления услуги документов.</w:t>
                              </w:r>
                            </w:p>
                            <w:p w14:paraId="4A726694" w14:textId="77777777" w:rsidR="00090500" w:rsidRPr="00565FA6" w:rsidRDefault="00090500" w:rsidP="00090500">
                              <w:pPr>
                                <w:pStyle w:val="a8"/>
                                <w:spacing w:after="0" w:line="240" w:lineRule="auto"/>
                                <w:jc w:val="center"/>
                                <w:rPr>
                                  <w:rStyle w:val="a6"/>
                                  <w:rFonts w:eastAsia="SimSun"/>
                                  <w:bCs/>
                                  <w:i w:val="0"/>
                                  <w:sz w:val="16"/>
                                  <w:szCs w:val="16"/>
                                </w:rPr>
                              </w:pPr>
                              <w:r w:rsidRPr="00565FA6">
                                <w:rPr>
                                  <w:rStyle w:val="a6"/>
                                  <w:rFonts w:eastAsia="SimSun"/>
                                  <w:bCs/>
                                  <w:sz w:val="16"/>
                                  <w:szCs w:val="16"/>
                                </w:rPr>
                                <w:t>Направление документов по почте, в случае, если Заявитель не явился за ними в течение трёх дней с момента уведомления.</w:t>
                              </w:r>
                            </w:p>
                            <w:p w14:paraId="21D61648" w14:textId="77777777" w:rsidR="00090500" w:rsidRPr="00565FA6" w:rsidRDefault="00090500" w:rsidP="00090500">
                              <w:pPr>
                                <w:pStyle w:val="a8"/>
                                <w:jc w:val="center"/>
                                <w:rPr>
                                  <w:rStyle w:val="a6"/>
                                  <w:rFonts w:eastAsia="SimSun"/>
                                  <w:bCs/>
                                  <w:i w:val="0"/>
                                  <w:sz w:val="16"/>
                                  <w:szCs w:val="16"/>
                                </w:rPr>
                              </w:pPr>
                            </w:p>
                            <w:p w14:paraId="2D218BD1" w14:textId="77777777" w:rsidR="00090500" w:rsidRPr="007261F9" w:rsidRDefault="00090500" w:rsidP="00090500">
                              <w:pPr>
                                <w:rPr>
                                  <w:sz w:val="14"/>
                                </w:rPr>
                              </w:pPr>
                            </w:p>
                          </w:txbxContent>
                        </wps:txbx>
                        <wps:bodyPr rot="0" vert="horz" wrap="square" lIns="91440" tIns="45720" rIns="91440" bIns="45720" anchor="t" anchorCtr="0" upright="1">
                          <a:noAutofit/>
                        </wps:bodyPr>
                      </wps:wsp>
                      <wps:wsp>
                        <wps:cNvPr id="253" name="Rectangle 271"/>
                        <wps:cNvSpPr>
                          <a:spLocks noChangeArrowheads="1"/>
                        </wps:cNvSpPr>
                        <wps:spPr bwMode="auto">
                          <a:xfrm>
                            <a:off x="9289" y="3644"/>
                            <a:ext cx="1846" cy="885"/>
                          </a:xfrm>
                          <a:prstGeom prst="rect">
                            <a:avLst/>
                          </a:prstGeom>
                          <a:solidFill>
                            <a:srgbClr val="FFFFFF"/>
                          </a:solidFill>
                          <a:ln w="9525">
                            <a:solidFill>
                              <a:srgbClr val="000000"/>
                            </a:solidFill>
                            <a:miter lim="800000"/>
                            <a:headEnd/>
                            <a:tailEnd/>
                          </a:ln>
                        </wps:spPr>
                        <wps:txbx>
                          <w:txbxContent>
                            <w:p w14:paraId="7AFDAB96" w14:textId="77777777" w:rsidR="00090500" w:rsidRPr="00D72D55" w:rsidRDefault="00090500" w:rsidP="00090500">
                              <w:pPr>
                                <w:rPr>
                                  <w:rFonts w:ascii="Times New Roman" w:hAnsi="Times New Roman"/>
                                  <w:sz w:val="16"/>
                                  <w:szCs w:val="16"/>
                                </w:rPr>
                              </w:pPr>
                              <w:r w:rsidRPr="00D72D55">
                                <w:rPr>
                                  <w:rFonts w:ascii="Times New Roman" w:hAnsi="Times New Roman"/>
                                  <w:sz w:val="16"/>
                                  <w:szCs w:val="16"/>
                                </w:rPr>
                                <w:t>Специалист, ответственный за выдачу документов</w:t>
                              </w:r>
                            </w:p>
                          </w:txbxContent>
                        </wps:txbx>
                        <wps:bodyPr rot="0" vert="horz" wrap="square" lIns="91440" tIns="45720" rIns="91440" bIns="45720" anchor="t" anchorCtr="0" upright="1">
                          <a:noAutofit/>
                        </wps:bodyPr>
                      </wps:wsp>
                      <wps:wsp>
                        <wps:cNvPr id="254" name="AutoShape 272"/>
                        <wps:cNvCnPr>
                          <a:cxnSpLocks noChangeShapeType="1"/>
                        </wps:cNvCnPr>
                        <wps:spPr bwMode="auto">
                          <a:xfrm>
                            <a:off x="8907" y="4065"/>
                            <a:ext cx="38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AutoShape 273"/>
                        <wps:cNvCnPr>
                          <a:cxnSpLocks noChangeShapeType="1"/>
                        </wps:cNvCnPr>
                        <wps:spPr bwMode="auto">
                          <a:xfrm>
                            <a:off x="6315" y="1350"/>
                            <a:ext cx="15"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274"/>
                        <wps:cNvSpPr>
                          <a:spLocks noChangeArrowheads="1"/>
                        </wps:cNvSpPr>
                        <wps:spPr bwMode="auto">
                          <a:xfrm>
                            <a:off x="3473" y="1905"/>
                            <a:ext cx="5554" cy="765"/>
                          </a:xfrm>
                          <a:prstGeom prst="roundRect">
                            <a:avLst>
                              <a:gd name="adj" fmla="val 16667"/>
                            </a:avLst>
                          </a:prstGeom>
                          <a:solidFill>
                            <a:srgbClr val="FFFFFF"/>
                          </a:solidFill>
                          <a:ln w="9525">
                            <a:solidFill>
                              <a:srgbClr val="000000"/>
                            </a:solidFill>
                            <a:round/>
                            <a:headEnd/>
                            <a:tailEnd/>
                          </a:ln>
                        </wps:spPr>
                        <wps:txbx>
                          <w:txbxContent>
                            <w:p w14:paraId="70AC9173" w14:textId="77777777" w:rsidR="00090500" w:rsidRPr="00D72D55" w:rsidRDefault="00090500" w:rsidP="00090500">
                              <w:pPr>
                                <w:jc w:val="center"/>
                                <w:rPr>
                                  <w:rFonts w:ascii="Times New Roman" w:hAnsi="Times New Roman"/>
                                  <w:sz w:val="16"/>
                                  <w:szCs w:val="16"/>
                                </w:rPr>
                              </w:pPr>
                              <w:r w:rsidRPr="00D72D55">
                                <w:rPr>
                                  <w:rFonts w:ascii="Times New Roman" w:hAnsi="Times New Roman"/>
                                  <w:sz w:val="16"/>
                                  <w:szCs w:val="16"/>
                                </w:rPr>
                                <w:t>Поступление</w:t>
                              </w:r>
                              <w:r>
                                <w:rPr>
                                  <w:rFonts w:ascii="Times New Roman" w:hAnsi="Times New Roman"/>
                                  <w:sz w:val="16"/>
                                  <w:szCs w:val="16"/>
                                </w:rPr>
                                <w:t xml:space="preserve"> специалисту, ответственному за выдачу документов, </w:t>
                              </w:r>
                              <w:r w:rsidRPr="00D72D55">
                                <w:rPr>
                                  <w:rFonts w:ascii="Times New Roman" w:hAnsi="Times New Roman"/>
                                  <w:sz w:val="16"/>
                                  <w:szCs w:val="16"/>
                                </w:rPr>
                                <w:t xml:space="preserve"> документов, подлежащих выдаче </w:t>
                              </w:r>
                              <w:r>
                                <w:rPr>
                                  <w:rFonts w:ascii="Times New Roman" w:hAnsi="Times New Roman"/>
                                  <w:sz w:val="16"/>
                                  <w:szCs w:val="16"/>
                                </w:rPr>
                                <w:t>Заявител</w:t>
                              </w:r>
                              <w:r w:rsidRPr="00D72D55">
                                <w:rPr>
                                  <w:rFonts w:ascii="Times New Roman" w:hAnsi="Times New Roman"/>
                                  <w:sz w:val="16"/>
                                  <w:szCs w:val="16"/>
                                </w:rPr>
                                <w:t>ю</w:t>
                              </w:r>
                            </w:p>
                          </w:txbxContent>
                        </wps:txbx>
                        <wps:bodyPr rot="0" vert="horz" wrap="square" lIns="91440" tIns="45720" rIns="91440" bIns="45720" anchor="t" anchorCtr="0" upright="1">
                          <a:noAutofit/>
                        </wps:bodyPr>
                      </wps:wsp>
                      <wps:wsp>
                        <wps:cNvPr id="257" name="AutoShape 275"/>
                        <wps:cNvCnPr>
                          <a:cxnSpLocks noChangeShapeType="1"/>
                        </wps:cNvCnPr>
                        <wps:spPr bwMode="auto">
                          <a:xfrm flipH="1">
                            <a:off x="2145" y="2340"/>
                            <a:ext cx="1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76"/>
                        <wps:cNvCnPr>
                          <a:cxnSpLocks noChangeShapeType="1"/>
                        </wps:cNvCnPr>
                        <wps:spPr bwMode="auto">
                          <a:xfrm>
                            <a:off x="2145" y="2340"/>
                            <a:ext cx="0" cy="1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Text Box 277"/>
                        <wps:cNvSpPr txBox="1">
                          <a:spLocks noChangeArrowheads="1"/>
                        </wps:cNvSpPr>
                        <wps:spPr bwMode="auto">
                          <a:xfrm>
                            <a:off x="1380" y="3644"/>
                            <a:ext cx="1560" cy="1020"/>
                          </a:xfrm>
                          <a:prstGeom prst="rect">
                            <a:avLst/>
                          </a:prstGeom>
                          <a:solidFill>
                            <a:srgbClr val="FFFFFF"/>
                          </a:solidFill>
                          <a:ln w="9525">
                            <a:solidFill>
                              <a:srgbClr val="000000"/>
                            </a:solidFill>
                            <a:miter lim="800000"/>
                            <a:headEnd/>
                            <a:tailEnd/>
                          </a:ln>
                        </wps:spPr>
                        <wps:txbx>
                          <w:txbxContent>
                            <w:p w14:paraId="2754E1A3" w14:textId="77777777" w:rsidR="00090500" w:rsidRPr="00D72D55" w:rsidRDefault="00090500" w:rsidP="00090500">
                              <w:pPr>
                                <w:rPr>
                                  <w:rStyle w:val="a6"/>
                                  <w:rFonts w:eastAsia="SimSun"/>
                                  <w:bCs/>
                                  <w:i w:val="0"/>
                                  <w:sz w:val="16"/>
                                  <w:szCs w:val="16"/>
                                </w:rPr>
                              </w:pPr>
                              <w:r w:rsidRPr="00D72D55">
                                <w:rPr>
                                  <w:rStyle w:val="a6"/>
                                  <w:rFonts w:eastAsia="SimSun"/>
                                  <w:bCs/>
                                  <w:sz w:val="16"/>
                                  <w:szCs w:val="16"/>
                                </w:rPr>
                                <w:t xml:space="preserve">документы, подлежащие выдаче </w:t>
                              </w:r>
                              <w:r>
                                <w:rPr>
                                  <w:rStyle w:val="a6"/>
                                  <w:rFonts w:eastAsia="SimSun"/>
                                  <w:bCs/>
                                  <w:sz w:val="16"/>
                                  <w:szCs w:val="16"/>
                                </w:rPr>
                                <w:t>Заявител</w:t>
                              </w:r>
                              <w:r w:rsidRPr="00D72D55">
                                <w:rPr>
                                  <w:rStyle w:val="a6"/>
                                  <w:rFonts w:eastAsia="SimSun"/>
                                  <w:bCs/>
                                  <w:sz w:val="16"/>
                                  <w:szCs w:val="16"/>
                                </w:rPr>
                                <w:t>ю</w:t>
                              </w:r>
                            </w:p>
                          </w:txbxContent>
                        </wps:txbx>
                        <wps:bodyPr rot="0" vert="horz" wrap="square" lIns="91440" tIns="45720" rIns="91440" bIns="45720" anchor="t" anchorCtr="0" upright="1">
                          <a:noAutofit/>
                        </wps:bodyPr>
                      </wps:wsp>
                      <wps:wsp>
                        <wps:cNvPr id="260" name="AutoShape 278"/>
                        <wps:cNvCnPr>
                          <a:cxnSpLocks noChangeShapeType="1"/>
                        </wps:cNvCnPr>
                        <wps:spPr bwMode="auto">
                          <a:xfrm>
                            <a:off x="6194" y="2670"/>
                            <a:ext cx="1" cy="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D53A79" id="Группа 250" o:spid="_x0000_s1077" style="position:absolute;left:0;text-align:left;margin-left:-2.4pt;margin-top:7.85pt;width:487.75pt;height:223.7pt;z-index:251660288" coordorigin="1380,750" coordsize="9755,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">
                <v:oval id="Oval 269" o:spid="_x0000_s1078" style="position:absolute;left:6015;top:750;width:6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textbox>
                    <w:txbxContent>
                      <w:p w14:paraId="3A04206B" w14:textId="77777777" w:rsidR="00090500" w:rsidRPr="00C23EEC" w:rsidRDefault="00090500" w:rsidP="00090500">
                        <w:pPr>
                          <w:jc w:val="center"/>
                          <w:rPr>
                            <w:rFonts w:ascii="Times New Roman" w:hAnsi="Times New Roman"/>
                          </w:rPr>
                        </w:pPr>
                        <w:r>
                          <w:rPr>
                            <w:rFonts w:ascii="Times New Roman" w:hAnsi="Times New Roman"/>
                          </w:rPr>
                          <w:t>4</w:t>
                        </w:r>
                      </w:p>
                    </w:txbxContent>
                  </v:textbox>
                </v:oval>
                <v:rect id="Rectangle 270" o:spid="_x0000_s1079" style="position:absolute;left:3353;top:3644;width:555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textbox>
                    <w:txbxContent>
                      <w:p w14:paraId="4B5C75D2" w14:textId="77777777" w:rsidR="00090500" w:rsidRPr="00565FA6" w:rsidRDefault="00090500" w:rsidP="00090500">
                        <w:pPr>
                          <w:pStyle w:val="a8"/>
                          <w:spacing w:after="0" w:line="240" w:lineRule="auto"/>
                          <w:jc w:val="center"/>
                          <w:rPr>
                            <w:rStyle w:val="a6"/>
                            <w:rFonts w:eastAsia="SimSun"/>
                            <w:bCs/>
                            <w:i w:val="0"/>
                            <w:sz w:val="16"/>
                            <w:szCs w:val="16"/>
                          </w:rPr>
                        </w:pPr>
                        <w:r w:rsidRPr="00565FA6">
                          <w:rPr>
                            <w:rStyle w:val="a6"/>
                            <w:rFonts w:eastAsia="SimSun"/>
                            <w:bCs/>
                            <w:sz w:val="16"/>
                            <w:szCs w:val="16"/>
                          </w:rPr>
                          <w:t>Уведомление Заявителя.</w:t>
                        </w:r>
                      </w:p>
                      <w:p w14:paraId="3520E809" w14:textId="77777777" w:rsidR="00090500" w:rsidRPr="00565FA6" w:rsidRDefault="00090500" w:rsidP="00090500">
                        <w:pPr>
                          <w:pStyle w:val="a8"/>
                          <w:spacing w:after="0" w:line="240" w:lineRule="auto"/>
                          <w:jc w:val="center"/>
                          <w:rPr>
                            <w:rStyle w:val="a6"/>
                            <w:rFonts w:eastAsia="SimSun"/>
                            <w:bCs/>
                            <w:i w:val="0"/>
                            <w:sz w:val="16"/>
                            <w:szCs w:val="16"/>
                          </w:rPr>
                        </w:pPr>
                        <w:r w:rsidRPr="00565FA6">
                          <w:rPr>
                            <w:rStyle w:val="a6"/>
                            <w:rFonts w:eastAsia="SimSun"/>
                            <w:bCs/>
                            <w:sz w:val="16"/>
                            <w:szCs w:val="16"/>
                          </w:rPr>
                          <w:t>Передача Заявителю оформленных или полученных в результате предоставления услуги документов.</w:t>
                        </w:r>
                      </w:p>
                      <w:p w14:paraId="4A726694" w14:textId="77777777" w:rsidR="00090500" w:rsidRPr="00565FA6" w:rsidRDefault="00090500" w:rsidP="00090500">
                        <w:pPr>
                          <w:pStyle w:val="a8"/>
                          <w:spacing w:after="0" w:line="240" w:lineRule="auto"/>
                          <w:jc w:val="center"/>
                          <w:rPr>
                            <w:rStyle w:val="a6"/>
                            <w:rFonts w:eastAsia="SimSun"/>
                            <w:bCs/>
                            <w:i w:val="0"/>
                            <w:sz w:val="16"/>
                            <w:szCs w:val="16"/>
                          </w:rPr>
                        </w:pPr>
                        <w:r w:rsidRPr="00565FA6">
                          <w:rPr>
                            <w:rStyle w:val="a6"/>
                            <w:rFonts w:eastAsia="SimSun"/>
                            <w:bCs/>
                            <w:sz w:val="16"/>
                            <w:szCs w:val="16"/>
                          </w:rPr>
                          <w:t>Направление документов по почте, в случае, если Заявитель не явился за ними в течение трёх дней с момента уведомления.</w:t>
                        </w:r>
                      </w:p>
                      <w:p w14:paraId="21D61648" w14:textId="77777777" w:rsidR="00090500" w:rsidRPr="00565FA6" w:rsidRDefault="00090500" w:rsidP="00090500">
                        <w:pPr>
                          <w:pStyle w:val="a8"/>
                          <w:jc w:val="center"/>
                          <w:rPr>
                            <w:rStyle w:val="a6"/>
                            <w:rFonts w:eastAsia="SimSun"/>
                            <w:bCs/>
                            <w:i w:val="0"/>
                            <w:sz w:val="16"/>
                            <w:szCs w:val="16"/>
                          </w:rPr>
                        </w:pPr>
                      </w:p>
                      <w:p w14:paraId="2D218BD1" w14:textId="77777777" w:rsidR="00090500" w:rsidRPr="007261F9" w:rsidRDefault="00090500" w:rsidP="00090500">
                        <w:pPr>
                          <w:rPr>
                            <w:sz w:val="14"/>
                          </w:rPr>
                        </w:pPr>
                      </w:p>
                    </w:txbxContent>
                  </v:textbox>
                </v:rect>
                <v:rect id="Rectangle 271" o:spid="_x0000_s1080" style="position:absolute;left:9289;top:3644;width:1846;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textbox>
                    <w:txbxContent>
                      <w:p w14:paraId="7AFDAB96" w14:textId="77777777" w:rsidR="00090500" w:rsidRPr="00D72D55" w:rsidRDefault="00090500" w:rsidP="00090500">
                        <w:pPr>
                          <w:rPr>
                            <w:rFonts w:ascii="Times New Roman" w:hAnsi="Times New Roman"/>
                            <w:sz w:val="16"/>
                            <w:szCs w:val="16"/>
                          </w:rPr>
                        </w:pPr>
                        <w:r w:rsidRPr="00D72D55">
                          <w:rPr>
                            <w:rFonts w:ascii="Times New Roman" w:hAnsi="Times New Roman"/>
                            <w:sz w:val="16"/>
                            <w:szCs w:val="16"/>
                          </w:rPr>
                          <w:t>Специалист, ответственный за выдачу документов</w:t>
                        </w:r>
                      </w:p>
                    </w:txbxContent>
                  </v:textbox>
                </v:rect>
                <v:shape id="AutoShape 272" o:spid="_x0000_s1081" type="#_x0000_t32" style="position:absolute;left:8907;top:4065;width:38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">
                  <v:stroke endarrow="block"/>
                </v:shape>
                <v:shape id="AutoShape 273" o:spid="_x0000_s1082" type="#_x0000_t32" style="position:absolute;left:6315;top:1350;width:15;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">
                  <v:stroke endarrow="block"/>
                </v:shape>
                <v:roundrect id="AutoShape 274" o:spid="_x0000_s1083" style="position:absolute;left:3473;top:1905;width:5554;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">
                  <v:textbox>
                    <w:txbxContent>
                      <w:p w14:paraId="70AC9173" w14:textId="77777777" w:rsidR="00090500" w:rsidRPr="00D72D55" w:rsidRDefault="00090500" w:rsidP="00090500">
                        <w:pPr>
                          <w:jc w:val="center"/>
                          <w:rPr>
                            <w:rFonts w:ascii="Times New Roman" w:hAnsi="Times New Roman"/>
                            <w:sz w:val="16"/>
                            <w:szCs w:val="16"/>
                          </w:rPr>
                        </w:pPr>
                        <w:r w:rsidRPr="00D72D55">
                          <w:rPr>
                            <w:rFonts w:ascii="Times New Roman" w:hAnsi="Times New Roman"/>
                            <w:sz w:val="16"/>
                            <w:szCs w:val="16"/>
                          </w:rPr>
                          <w:t>Поступление</w:t>
                        </w:r>
                        <w:r>
                          <w:rPr>
                            <w:rFonts w:ascii="Times New Roman" w:hAnsi="Times New Roman"/>
                            <w:sz w:val="16"/>
                            <w:szCs w:val="16"/>
                          </w:rPr>
                          <w:t xml:space="preserve"> специалисту, ответственному за выдачу документов, </w:t>
                        </w:r>
                        <w:r w:rsidRPr="00D72D55">
                          <w:rPr>
                            <w:rFonts w:ascii="Times New Roman" w:hAnsi="Times New Roman"/>
                            <w:sz w:val="16"/>
                            <w:szCs w:val="16"/>
                          </w:rPr>
                          <w:t xml:space="preserve"> документов, подлежащих выдаче </w:t>
                        </w:r>
                        <w:r>
                          <w:rPr>
                            <w:rFonts w:ascii="Times New Roman" w:hAnsi="Times New Roman"/>
                            <w:sz w:val="16"/>
                            <w:szCs w:val="16"/>
                          </w:rPr>
                          <w:t>Заявител</w:t>
                        </w:r>
                        <w:r w:rsidRPr="00D72D55">
                          <w:rPr>
                            <w:rFonts w:ascii="Times New Roman" w:hAnsi="Times New Roman"/>
                            <w:sz w:val="16"/>
                            <w:szCs w:val="16"/>
                          </w:rPr>
                          <w:t>ю</w:t>
                        </w:r>
                      </w:p>
                    </w:txbxContent>
                  </v:textbox>
                </v:roundrect>
                <v:shape id="AutoShape 275" o:spid="_x0000_s1084" type="#_x0000_t32" style="position:absolute;left:2145;top:2340;width:1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S9xQAAANwAAAAPAAAAZHJzL2Rvd25yZXYueG1sRI9BawIx&#10;FITvhf6H8ApeimZXsM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Bt9tS9xQAAANwAAAAP&#10;AAAAAAAAAAAAAAAAAAcCAABkcnMvZG93bnJldi54bWxQSwUGAAAAAAMAAwC3AAAA+QIAAAAA&#10;"/>
                <v:shape id="AutoShape 276" o:spid="_x0000_s1085" type="#_x0000_t32" style="position:absolute;left:2145;top:2340;width:0;height:1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">
                  <v:stroke endarrow="block"/>
                </v:shape>
                <v:shape id="Text Box 277" o:spid="_x0000_s1086" type="#_x0000_t202" style="position:absolute;left:1380;top:3644;width:156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2754E1A3" w14:textId="77777777" w:rsidR="00090500" w:rsidRPr="00D72D55" w:rsidRDefault="00090500" w:rsidP="00090500">
                        <w:pPr>
                          <w:rPr>
                            <w:rStyle w:val="a6"/>
                            <w:rFonts w:eastAsia="SimSun"/>
                            <w:bCs/>
                            <w:i w:val="0"/>
                            <w:sz w:val="16"/>
                            <w:szCs w:val="16"/>
                          </w:rPr>
                        </w:pPr>
                        <w:r w:rsidRPr="00D72D55">
                          <w:rPr>
                            <w:rStyle w:val="a6"/>
                            <w:rFonts w:eastAsia="SimSun"/>
                            <w:bCs/>
                            <w:sz w:val="16"/>
                            <w:szCs w:val="16"/>
                          </w:rPr>
                          <w:t xml:space="preserve">документы, подлежащие выдаче </w:t>
                        </w:r>
                        <w:r>
                          <w:rPr>
                            <w:rStyle w:val="a6"/>
                            <w:rFonts w:eastAsia="SimSun"/>
                            <w:bCs/>
                            <w:sz w:val="16"/>
                            <w:szCs w:val="16"/>
                          </w:rPr>
                          <w:t>Заявител</w:t>
                        </w:r>
                        <w:r w:rsidRPr="00D72D55">
                          <w:rPr>
                            <w:rStyle w:val="a6"/>
                            <w:rFonts w:eastAsia="SimSun"/>
                            <w:bCs/>
                            <w:sz w:val="16"/>
                            <w:szCs w:val="16"/>
                          </w:rPr>
                          <w:t>ю</w:t>
                        </w:r>
                      </w:p>
                    </w:txbxContent>
                  </v:textbox>
                </v:shape>
                <v:shape id="AutoShape 278" o:spid="_x0000_s1087" type="#_x0000_t32" style="position:absolute;left:6194;top:2670;width:1;height: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">
                  <v:stroke endarrow="block"/>
                </v:shape>
              </v:group>
            </w:pict>
          </mc:Fallback>
        </mc:AlternateContent>
      </w:r>
    </w:p>
    <w:p w14:paraId="11F52DD7"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05EC4FF9"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55C4C624"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8F2463D"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017D9956"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A701F6E"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A7298BA"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2959EDBD"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7A024126"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438A58AC"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2D78A0B8" w14:textId="77777777" w:rsidR="00090500" w:rsidRPr="00090500" w:rsidRDefault="00090500" w:rsidP="00090500">
      <w:pPr>
        <w:autoSpaceDE w:val="0"/>
        <w:autoSpaceDN w:val="0"/>
        <w:adjustRightInd w:val="0"/>
        <w:ind w:firstLine="708"/>
        <w:outlineLvl w:val="2"/>
        <w:rPr>
          <w:rFonts w:ascii="Times New Roman" w:hAnsi="Times New Roman" w:cs="Times New Roman"/>
          <w:b/>
          <w:color w:val="000000" w:themeColor="text1"/>
          <w:sz w:val="28"/>
          <w:szCs w:val="28"/>
        </w:rPr>
      </w:pPr>
    </w:p>
    <w:p w14:paraId="07BA6B58" w14:textId="77777777" w:rsidR="00090500" w:rsidRPr="00090500" w:rsidRDefault="00090500" w:rsidP="00090500">
      <w:pPr>
        <w:rPr>
          <w:color w:val="000000" w:themeColor="text1"/>
        </w:rPr>
      </w:pPr>
    </w:p>
    <w:p w14:paraId="635EF7E7"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6A3189B"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BE27D6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FB907C3"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5E5B2DB"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32EBA6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689568A"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D38FB9C"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DB5920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1C42AAE"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A37251A"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54C197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687C5DA"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EBA49FF"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A941BC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4B58166"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107FED3"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A48ABF1"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B2276F1"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1FCC83B"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7C05AB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83A0708"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7EC2CE8"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74ED6D4"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4761255"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CF79F03"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72A79FF"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3CB2A37"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3BF8846"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BC99A48"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0060B3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1624C8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06E067B"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74C20D7"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6DAE724A"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C535B0C"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0350093"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A94A97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75CBE4D" w14:textId="7C63C54A" w:rsidR="00090500" w:rsidRPr="00090500" w:rsidRDefault="00090500"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r w:rsidRPr="00090500">
        <w:rPr>
          <w:rFonts w:ascii="Courier New" w:hAnsi="Courier New" w:cs="Courier New"/>
          <w:color w:val="000000" w:themeColor="text1"/>
          <w:sz w:val="22"/>
          <w:szCs w:val="22"/>
        </w:rPr>
        <w:lastRenderedPageBreak/>
        <w:t>Приложение № 2</w:t>
      </w:r>
    </w:p>
    <w:p w14:paraId="15B4C0CD" w14:textId="43ED29FC" w:rsidR="00090500" w:rsidRPr="00090500" w:rsidRDefault="00090500" w:rsidP="00090500">
      <w:pPr>
        <w:spacing w:after="0"/>
        <w:jc w:val="right"/>
        <w:rPr>
          <w:rFonts w:ascii="Courier New" w:hAnsi="Courier New" w:cs="Courier New"/>
          <w:b/>
          <w:color w:val="000000" w:themeColor="text1"/>
          <w:sz w:val="22"/>
          <w:szCs w:val="22"/>
        </w:rPr>
      </w:pPr>
      <w:r w:rsidRPr="00090500">
        <w:rPr>
          <w:rFonts w:ascii="Courier New" w:hAnsi="Courier New" w:cs="Courier New"/>
          <w:color w:val="000000" w:themeColor="text1"/>
          <w:sz w:val="22"/>
          <w:szCs w:val="22"/>
        </w:rPr>
        <w:t xml:space="preserve">к Административному регламенту предоставления муниципальной услуги «Выбор земельного участка для строительства и принятие решения о </w:t>
      </w:r>
      <w:r w:rsidRPr="00090500">
        <w:rPr>
          <w:rFonts w:ascii="Courier New" w:hAnsi="Courier New" w:cs="Courier New"/>
          <w:bCs/>
          <w:color w:val="000000" w:themeColor="text1"/>
          <w:sz w:val="22"/>
          <w:szCs w:val="22"/>
        </w:rPr>
        <w:t>предварительном согласовании места размещения объекта</w:t>
      </w:r>
      <w:r w:rsidRPr="00FD521E">
        <w:rPr>
          <w:rFonts w:ascii="Courier New" w:hAnsi="Courier New" w:cs="Courier New"/>
          <w:bCs/>
          <w:color w:val="000000" w:themeColor="text1"/>
          <w:sz w:val="22"/>
          <w:szCs w:val="22"/>
        </w:rPr>
        <w:t>»</w:t>
      </w:r>
    </w:p>
    <w:p w14:paraId="184118D8" w14:textId="77777777" w:rsidR="00090500" w:rsidRPr="00FD521E" w:rsidRDefault="00090500" w:rsidP="00090500">
      <w:pPr>
        <w:shd w:val="clear" w:color="auto" w:fill="FFFFFF"/>
        <w:tabs>
          <w:tab w:val="left" w:pos="1260"/>
        </w:tabs>
        <w:ind w:right="48"/>
        <w:jc w:val="center"/>
        <w:rPr>
          <w:rFonts w:ascii="Times New Roman" w:hAnsi="Times New Roman" w:cs="Times New Roman"/>
          <w:b/>
          <w:bCs/>
          <w:color w:val="000000" w:themeColor="text1"/>
          <w:spacing w:val="-10"/>
          <w:sz w:val="24"/>
          <w:szCs w:val="24"/>
        </w:rPr>
      </w:pPr>
    </w:p>
    <w:p w14:paraId="1731F09B" w14:textId="5A37583E" w:rsidR="00090500" w:rsidRPr="00090500" w:rsidRDefault="00090500" w:rsidP="00090500">
      <w:pPr>
        <w:shd w:val="clear" w:color="auto" w:fill="FFFFFF"/>
        <w:tabs>
          <w:tab w:val="left" w:pos="1260"/>
        </w:tabs>
        <w:ind w:right="48"/>
        <w:jc w:val="center"/>
        <w:rPr>
          <w:b/>
          <w:bCs/>
          <w:color w:val="000000" w:themeColor="text1"/>
          <w:spacing w:val="-10"/>
          <w:sz w:val="24"/>
          <w:szCs w:val="24"/>
        </w:rPr>
      </w:pPr>
      <w:r w:rsidRPr="00090500">
        <w:rPr>
          <w:b/>
          <w:bCs/>
          <w:color w:val="000000" w:themeColor="text1"/>
          <w:spacing w:val="-10"/>
          <w:sz w:val="24"/>
          <w:szCs w:val="24"/>
        </w:rPr>
        <w:t>Образец заявления на предоставление муниципальной услуги</w:t>
      </w:r>
    </w:p>
    <w:p w14:paraId="71E821FA" w14:textId="77777777" w:rsidR="00090500" w:rsidRPr="00090500" w:rsidRDefault="00090500" w:rsidP="00090500">
      <w:pPr>
        <w:spacing w:after="120"/>
        <w:ind w:left="4962"/>
        <w:jc w:val="left"/>
        <w:rPr>
          <w:color w:val="000000" w:themeColor="text1"/>
          <w:sz w:val="24"/>
          <w:szCs w:val="24"/>
        </w:rPr>
      </w:pPr>
    </w:p>
    <w:p w14:paraId="716C7272" w14:textId="77777777" w:rsidR="00090500" w:rsidRPr="00090500" w:rsidRDefault="00090500" w:rsidP="00090500">
      <w:pPr>
        <w:spacing w:after="120"/>
        <w:ind w:left="4962"/>
        <w:jc w:val="left"/>
        <w:rPr>
          <w:color w:val="000000" w:themeColor="text1"/>
          <w:sz w:val="24"/>
          <w:szCs w:val="24"/>
        </w:rPr>
      </w:pPr>
      <w:r w:rsidRPr="00090500">
        <w:rPr>
          <w:color w:val="000000" w:themeColor="text1"/>
          <w:sz w:val="24"/>
          <w:szCs w:val="24"/>
        </w:rPr>
        <w:t>Главе администрации муниципального образования «Шаралдай»</w:t>
      </w:r>
    </w:p>
    <w:p w14:paraId="686F7EB7" w14:textId="77777777" w:rsidR="00090500" w:rsidRPr="00090500" w:rsidRDefault="00090500" w:rsidP="00090500">
      <w:pPr>
        <w:ind w:left="4962"/>
        <w:rPr>
          <w:color w:val="000000" w:themeColor="text1"/>
          <w:sz w:val="24"/>
          <w:szCs w:val="24"/>
        </w:rPr>
      </w:pPr>
      <w:r w:rsidRPr="00090500">
        <w:rPr>
          <w:color w:val="000000" w:themeColor="text1"/>
          <w:sz w:val="24"/>
          <w:szCs w:val="24"/>
        </w:rPr>
        <w:t>От___________________________</w:t>
      </w:r>
    </w:p>
    <w:p w14:paraId="185D23B3" w14:textId="77777777" w:rsidR="00090500" w:rsidRPr="00090500" w:rsidRDefault="00090500" w:rsidP="00090500">
      <w:pPr>
        <w:ind w:left="4962"/>
        <w:rPr>
          <w:color w:val="000000" w:themeColor="text1"/>
          <w:sz w:val="24"/>
          <w:szCs w:val="24"/>
        </w:rPr>
      </w:pPr>
      <w:r w:rsidRPr="00090500">
        <w:rPr>
          <w:color w:val="000000" w:themeColor="text1"/>
          <w:sz w:val="24"/>
          <w:szCs w:val="24"/>
        </w:rPr>
        <w:t>Дата рождения_________________</w:t>
      </w:r>
    </w:p>
    <w:p w14:paraId="482F4F1C" w14:textId="77777777" w:rsidR="00090500" w:rsidRPr="00090500" w:rsidRDefault="00090500" w:rsidP="00090500">
      <w:pPr>
        <w:ind w:left="4962"/>
        <w:rPr>
          <w:color w:val="000000" w:themeColor="text1"/>
          <w:sz w:val="24"/>
          <w:szCs w:val="24"/>
        </w:rPr>
      </w:pPr>
      <w:r w:rsidRPr="00090500">
        <w:rPr>
          <w:color w:val="000000" w:themeColor="text1"/>
          <w:sz w:val="24"/>
          <w:szCs w:val="24"/>
        </w:rPr>
        <w:t>паспорт_______________________</w:t>
      </w:r>
    </w:p>
    <w:p w14:paraId="59FAD124" w14:textId="77777777" w:rsidR="00090500" w:rsidRPr="00090500" w:rsidRDefault="00090500" w:rsidP="00090500">
      <w:pPr>
        <w:ind w:left="4962"/>
        <w:rPr>
          <w:color w:val="000000" w:themeColor="text1"/>
          <w:sz w:val="24"/>
          <w:szCs w:val="24"/>
        </w:rPr>
      </w:pPr>
      <w:r w:rsidRPr="00090500">
        <w:rPr>
          <w:color w:val="000000" w:themeColor="text1"/>
          <w:sz w:val="24"/>
          <w:szCs w:val="24"/>
        </w:rPr>
        <w:t>зарегистрированного (ой)_________</w:t>
      </w:r>
    </w:p>
    <w:p w14:paraId="06364878" w14:textId="77777777" w:rsidR="00090500" w:rsidRPr="00090500" w:rsidRDefault="00090500" w:rsidP="00090500">
      <w:pPr>
        <w:ind w:left="4962"/>
        <w:rPr>
          <w:color w:val="000000" w:themeColor="text1"/>
          <w:sz w:val="24"/>
          <w:szCs w:val="24"/>
        </w:rPr>
      </w:pPr>
      <w:r w:rsidRPr="00090500">
        <w:rPr>
          <w:color w:val="000000" w:themeColor="text1"/>
          <w:sz w:val="24"/>
          <w:szCs w:val="24"/>
        </w:rPr>
        <w:t>тел.___________________________</w:t>
      </w:r>
    </w:p>
    <w:p w14:paraId="6B86D6C4" w14:textId="77777777" w:rsidR="00090500" w:rsidRPr="00090500" w:rsidRDefault="00090500" w:rsidP="00090500">
      <w:pPr>
        <w:tabs>
          <w:tab w:val="left" w:pos="0"/>
          <w:tab w:val="left" w:pos="10076"/>
          <w:tab w:val="left" w:pos="10992"/>
          <w:tab w:val="left" w:pos="11908"/>
          <w:tab w:val="left" w:pos="12824"/>
          <w:tab w:val="left" w:pos="13740"/>
          <w:tab w:val="left" w:pos="14656"/>
        </w:tabs>
        <w:spacing w:after="0"/>
        <w:ind w:hanging="57"/>
        <w:jc w:val="right"/>
        <w:rPr>
          <w:color w:val="000000" w:themeColor="text1"/>
          <w:sz w:val="24"/>
          <w:szCs w:val="24"/>
        </w:rPr>
      </w:pPr>
      <w:r w:rsidRPr="00090500">
        <w:rPr>
          <w:color w:val="000000" w:themeColor="text1"/>
          <w:sz w:val="24"/>
          <w:szCs w:val="24"/>
        </w:rPr>
        <w:t>Е-</w:t>
      </w:r>
      <w:r w:rsidRPr="00090500">
        <w:rPr>
          <w:color w:val="000000" w:themeColor="text1"/>
          <w:sz w:val="24"/>
          <w:szCs w:val="24"/>
          <w:lang w:val="en-US"/>
        </w:rPr>
        <w:t>mail</w:t>
      </w:r>
      <w:r w:rsidRPr="00090500">
        <w:rPr>
          <w:color w:val="000000" w:themeColor="text1"/>
          <w:sz w:val="24"/>
          <w:szCs w:val="24"/>
        </w:rPr>
        <w:t>:________________________</w:t>
      </w:r>
    </w:p>
    <w:p w14:paraId="2EEA1FBB" w14:textId="77777777" w:rsidR="00090500" w:rsidRPr="00090500" w:rsidRDefault="00090500" w:rsidP="00090500">
      <w:pPr>
        <w:tabs>
          <w:tab w:val="left" w:pos="0"/>
          <w:tab w:val="left" w:pos="10076"/>
          <w:tab w:val="left" w:pos="10992"/>
          <w:tab w:val="left" w:pos="11908"/>
          <w:tab w:val="left" w:pos="12824"/>
          <w:tab w:val="left" w:pos="13740"/>
          <w:tab w:val="left" w:pos="14656"/>
        </w:tabs>
        <w:spacing w:after="0"/>
        <w:ind w:hanging="57"/>
        <w:jc w:val="right"/>
        <w:rPr>
          <w:color w:val="000000" w:themeColor="text1"/>
          <w:sz w:val="24"/>
          <w:szCs w:val="24"/>
        </w:rPr>
      </w:pPr>
      <w:r w:rsidRPr="00090500">
        <w:rPr>
          <w:color w:val="000000" w:themeColor="text1"/>
          <w:sz w:val="24"/>
          <w:szCs w:val="24"/>
        </w:rPr>
        <w:tab/>
        <w:t>(при наличии)</w:t>
      </w:r>
    </w:p>
    <w:p w14:paraId="66D00C98" w14:textId="77777777" w:rsidR="00090500" w:rsidRPr="00090500" w:rsidRDefault="00090500" w:rsidP="00090500">
      <w:pPr>
        <w:keepNext/>
        <w:keepLines/>
        <w:tabs>
          <w:tab w:val="left" w:pos="0"/>
        </w:tabs>
        <w:spacing w:before="480" w:after="0"/>
        <w:jc w:val="center"/>
        <w:outlineLvl w:val="0"/>
        <w:rPr>
          <w:b/>
          <w:bCs/>
          <w:color w:val="000000" w:themeColor="text1"/>
          <w:sz w:val="24"/>
          <w:szCs w:val="24"/>
        </w:rPr>
      </w:pPr>
      <w:r w:rsidRPr="00090500">
        <w:rPr>
          <w:b/>
          <w:bCs/>
          <w:color w:val="000000" w:themeColor="text1"/>
          <w:sz w:val="24"/>
          <w:szCs w:val="24"/>
        </w:rPr>
        <w:t>ЗАЯВЛЕНИЕ</w:t>
      </w:r>
    </w:p>
    <w:p w14:paraId="567FFDE2" w14:textId="77777777" w:rsidR="00090500" w:rsidRPr="00090500" w:rsidRDefault="00090500" w:rsidP="00090500">
      <w:pPr>
        <w:jc w:val="center"/>
        <w:rPr>
          <w:b/>
          <w:color w:val="000000" w:themeColor="text1"/>
          <w:sz w:val="24"/>
          <w:szCs w:val="24"/>
        </w:rPr>
      </w:pPr>
      <w:r w:rsidRPr="00090500">
        <w:rPr>
          <w:b/>
          <w:color w:val="000000" w:themeColor="text1"/>
          <w:sz w:val="24"/>
          <w:szCs w:val="24"/>
        </w:rPr>
        <w:t>о выборе земельного участка и предварительном согласовании места размещения объекта</w:t>
      </w:r>
    </w:p>
    <w:p w14:paraId="073B98B4" w14:textId="77777777" w:rsidR="00090500" w:rsidRPr="00090500" w:rsidRDefault="00090500" w:rsidP="00090500">
      <w:pPr>
        <w:keepNext/>
        <w:tabs>
          <w:tab w:val="left" w:pos="0"/>
        </w:tabs>
        <w:spacing w:before="240"/>
        <w:ind w:firstLine="567"/>
        <w:jc w:val="left"/>
        <w:outlineLvl w:val="1"/>
        <w:rPr>
          <w:bCs/>
          <w:iCs/>
          <w:color w:val="000000" w:themeColor="text1"/>
          <w:sz w:val="24"/>
          <w:szCs w:val="24"/>
        </w:rPr>
      </w:pPr>
    </w:p>
    <w:p w14:paraId="145DDD74" w14:textId="77777777" w:rsidR="00090500" w:rsidRPr="00090500" w:rsidRDefault="00090500" w:rsidP="00090500">
      <w:pPr>
        <w:keepNext/>
        <w:tabs>
          <w:tab w:val="left" w:pos="0"/>
        </w:tabs>
        <w:spacing w:after="0" w:line="360" w:lineRule="auto"/>
        <w:ind w:firstLine="567"/>
        <w:outlineLvl w:val="1"/>
        <w:rPr>
          <w:bCs/>
          <w:iCs/>
          <w:color w:val="000000" w:themeColor="text1"/>
          <w:sz w:val="24"/>
          <w:szCs w:val="24"/>
        </w:rPr>
      </w:pPr>
      <w:r w:rsidRPr="00090500">
        <w:rPr>
          <w:bCs/>
          <w:iCs/>
          <w:color w:val="000000" w:themeColor="text1"/>
          <w:sz w:val="24"/>
          <w:szCs w:val="24"/>
        </w:rPr>
        <w:t>Прошу произвести выбор земельного участка для строительства и предварительно согласовать место размещения объекта :___________________________________________</w:t>
      </w:r>
    </w:p>
    <w:p w14:paraId="7005571F" w14:textId="77777777" w:rsidR="00090500" w:rsidRPr="00090500" w:rsidRDefault="00090500" w:rsidP="00090500">
      <w:pPr>
        <w:rPr>
          <w:color w:val="000000" w:themeColor="text1"/>
          <w:sz w:val="24"/>
          <w:szCs w:val="24"/>
        </w:rPr>
      </w:pPr>
      <w:r w:rsidRPr="00090500">
        <w:rPr>
          <w:color w:val="000000" w:themeColor="text1"/>
          <w:sz w:val="24"/>
          <w:szCs w:val="24"/>
        </w:rPr>
        <w:t>____________________________________________________________________________________</w:t>
      </w:r>
    </w:p>
    <w:p w14:paraId="17EC3201" w14:textId="77777777" w:rsidR="00090500" w:rsidRPr="00090500" w:rsidRDefault="00090500" w:rsidP="00090500">
      <w:pPr>
        <w:spacing w:after="0"/>
        <w:jc w:val="center"/>
        <w:rPr>
          <w:color w:val="000000" w:themeColor="text1"/>
          <w:sz w:val="24"/>
          <w:szCs w:val="24"/>
        </w:rPr>
      </w:pPr>
      <w:r w:rsidRPr="00090500">
        <w:rPr>
          <w:color w:val="000000" w:themeColor="text1"/>
          <w:sz w:val="24"/>
          <w:szCs w:val="24"/>
        </w:rPr>
        <w:t>(указать назначение объекта)</w:t>
      </w:r>
    </w:p>
    <w:p w14:paraId="5B472003" w14:textId="77777777" w:rsidR="00090500" w:rsidRPr="00090500" w:rsidRDefault="00090500" w:rsidP="00090500">
      <w:pPr>
        <w:spacing w:after="0" w:line="360" w:lineRule="auto"/>
        <w:rPr>
          <w:color w:val="000000" w:themeColor="text1"/>
          <w:sz w:val="24"/>
          <w:szCs w:val="24"/>
        </w:rPr>
      </w:pPr>
      <w:r w:rsidRPr="00090500">
        <w:rPr>
          <w:color w:val="000000" w:themeColor="text1"/>
          <w:sz w:val="24"/>
          <w:szCs w:val="24"/>
        </w:rPr>
        <w:t>Предполагаемое место его размещения:___________________________________________</w:t>
      </w:r>
    </w:p>
    <w:p w14:paraId="52A3F026" w14:textId="77777777" w:rsidR="00090500" w:rsidRPr="00090500" w:rsidRDefault="00090500" w:rsidP="00090500">
      <w:pPr>
        <w:spacing w:after="0" w:line="360" w:lineRule="auto"/>
        <w:rPr>
          <w:color w:val="000000" w:themeColor="text1"/>
          <w:sz w:val="24"/>
          <w:szCs w:val="24"/>
        </w:rPr>
      </w:pPr>
      <w:r w:rsidRPr="00090500">
        <w:rPr>
          <w:color w:val="000000" w:themeColor="text1"/>
          <w:sz w:val="24"/>
          <w:szCs w:val="24"/>
        </w:rPr>
        <w:t>_____________________________________________________________________________</w:t>
      </w:r>
    </w:p>
    <w:p w14:paraId="7640D292" w14:textId="77777777" w:rsidR="00090500" w:rsidRPr="00090500" w:rsidRDefault="00090500" w:rsidP="00090500">
      <w:pPr>
        <w:spacing w:after="0" w:line="360" w:lineRule="auto"/>
        <w:jc w:val="left"/>
        <w:rPr>
          <w:color w:val="000000" w:themeColor="text1"/>
          <w:sz w:val="24"/>
          <w:szCs w:val="24"/>
        </w:rPr>
      </w:pPr>
      <w:r w:rsidRPr="00090500">
        <w:rPr>
          <w:color w:val="000000" w:themeColor="text1"/>
          <w:sz w:val="24"/>
          <w:szCs w:val="24"/>
        </w:rPr>
        <w:t>Обоснование примерного размера земельного участка:_______________________________</w:t>
      </w:r>
    </w:p>
    <w:p w14:paraId="2FDB130A" w14:textId="77777777" w:rsidR="00090500" w:rsidRPr="00090500" w:rsidRDefault="00090500" w:rsidP="00090500">
      <w:pPr>
        <w:spacing w:after="0" w:line="360" w:lineRule="auto"/>
        <w:jc w:val="left"/>
        <w:rPr>
          <w:color w:val="000000" w:themeColor="text1"/>
          <w:sz w:val="24"/>
          <w:szCs w:val="24"/>
        </w:rPr>
      </w:pPr>
      <w:r w:rsidRPr="00090500">
        <w:rPr>
          <w:color w:val="000000" w:themeColor="text1"/>
          <w:sz w:val="24"/>
          <w:szCs w:val="24"/>
        </w:rPr>
        <w:t>_____________________________________________________________________________</w:t>
      </w:r>
    </w:p>
    <w:p w14:paraId="027644F9" w14:textId="77777777" w:rsidR="00090500" w:rsidRPr="00090500" w:rsidRDefault="00090500" w:rsidP="00090500">
      <w:pPr>
        <w:spacing w:after="0" w:line="360" w:lineRule="auto"/>
        <w:jc w:val="left"/>
        <w:rPr>
          <w:color w:val="000000" w:themeColor="text1"/>
          <w:sz w:val="24"/>
          <w:szCs w:val="24"/>
        </w:rPr>
      </w:pPr>
      <w:r w:rsidRPr="00090500">
        <w:rPr>
          <w:color w:val="000000" w:themeColor="text1"/>
          <w:sz w:val="24"/>
          <w:szCs w:val="24"/>
        </w:rPr>
        <w:t>Испрашиваемое право на земельный участок:______________________________________</w:t>
      </w:r>
    </w:p>
    <w:p w14:paraId="0E40ABDF" w14:textId="77777777" w:rsidR="00090500" w:rsidRPr="00090500" w:rsidRDefault="00090500" w:rsidP="00090500">
      <w:pPr>
        <w:spacing w:after="0" w:line="360" w:lineRule="auto"/>
        <w:jc w:val="left"/>
        <w:rPr>
          <w:color w:val="000000" w:themeColor="text1"/>
          <w:sz w:val="24"/>
          <w:szCs w:val="24"/>
        </w:rPr>
      </w:pPr>
      <w:r w:rsidRPr="00090500">
        <w:rPr>
          <w:color w:val="000000" w:themeColor="text1"/>
          <w:sz w:val="24"/>
          <w:szCs w:val="24"/>
        </w:rPr>
        <w:t>_____________________________________________________________________________</w:t>
      </w:r>
    </w:p>
    <w:p w14:paraId="620E5251" w14:textId="77777777" w:rsidR="00090500" w:rsidRPr="00090500" w:rsidRDefault="00090500" w:rsidP="00090500">
      <w:pPr>
        <w:spacing w:after="0" w:line="360" w:lineRule="auto"/>
        <w:rPr>
          <w:color w:val="000000" w:themeColor="text1"/>
          <w:sz w:val="24"/>
          <w:szCs w:val="24"/>
        </w:rPr>
      </w:pPr>
      <w:r w:rsidRPr="00090500">
        <w:rPr>
          <w:color w:val="000000" w:themeColor="text1"/>
          <w:sz w:val="24"/>
          <w:szCs w:val="24"/>
        </w:rPr>
        <w:t>и выдать правоустанавливающие документы.</w:t>
      </w:r>
    </w:p>
    <w:p w14:paraId="5A78E922" w14:textId="77777777" w:rsidR="00090500" w:rsidRPr="00090500" w:rsidRDefault="00090500" w:rsidP="00090500">
      <w:pPr>
        <w:spacing w:after="0" w:line="360" w:lineRule="auto"/>
        <w:rPr>
          <w:color w:val="000000" w:themeColor="text1"/>
          <w:sz w:val="24"/>
          <w:szCs w:val="24"/>
        </w:rPr>
      </w:pPr>
    </w:p>
    <w:p w14:paraId="6B9492EB" w14:textId="77777777" w:rsidR="00090500" w:rsidRPr="00090500" w:rsidRDefault="00090500" w:rsidP="00090500">
      <w:pPr>
        <w:spacing w:after="0" w:line="360" w:lineRule="auto"/>
        <w:rPr>
          <w:color w:val="000000" w:themeColor="text1"/>
          <w:sz w:val="24"/>
          <w:szCs w:val="24"/>
        </w:rPr>
      </w:pPr>
      <w:r w:rsidRPr="00090500">
        <w:rPr>
          <w:color w:val="000000" w:themeColor="text1"/>
          <w:sz w:val="24"/>
          <w:szCs w:val="24"/>
        </w:rPr>
        <w:t>Доверенность______________________________________________________</w:t>
      </w:r>
    </w:p>
    <w:p w14:paraId="3DD52BD8" w14:textId="77777777" w:rsidR="00090500" w:rsidRPr="00090500" w:rsidRDefault="00090500" w:rsidP="00090500">
      <w:pPr>
        <w:spacing w:after="0" w:line="360" w:lineRule="auto"/>
        <w:rPr>
          <w:color w:val="000000" w:themeColor="text1"/>
          <w:sz w:val="24"/>
          <w:szCs w:val="24"/>
        </w:rPr>
      </w:pPr>
    </w:p>
    <w:p w14:paraId="35FFDBA8" w14:textId="77777777" w:rsidR="00090500" w:rsidRPr="00090500" w:rsidRDefault="00090500" w:rsidP="00090500">
      <w:pPr>
        <w:spacing w:after="0" w:line="360" w:lineRule="auto"/>
        <w:rPr>
          <w:color w:val="000000" w:themeColor="text1"/>
          <w:sz w:val="24"/>
          <w:szCs w:val="24"/>
        </w:rPr>
      </w:pPr>
      <w:r w:rsidRPr="00090500">
        <w:rPr>
          <w:color w:val="000000" w:themeColor="text1"/>
          <w:sz w:val="24"/>
          <w:szCs w:val="24"/>
        </w:rPr>
        <w:t>Приложения:________________________________________</w:t>
      </w:r>
    </w:p>
    <w:p w14:paraId="339A7BDF" w14:textId="77777777" w:rsidR="00090500" w:rsidRPr="00090500" w:rsidRDefault="00090500" w:rsidP="00090500">
      <w:pPr>
        <w:spacing w:after="0" w:line="360" w:lineRule="auto"/>
        <w:rPr>
          <w:color w:val="000000" w:themeColor="text1"/>
          <w:sz w:val="24"/>
          <w:szCs w:val="24"/>
        </w:rPr>
      </w:pPr>
    </w:p>
    <w:p w14:paraId="488EEA8F" w14:textId="77777777" w:rsidR="00090500" w:rsidRPr="00090500" w:rsidRDefault="00090500" w:rsidP="00090500">
      <w:pPr>
        <w:spacing w:after="0" w:line="360" w:lineRule="auto"/>
        <w:rPr>
          <w:color w:val="000000" w:themeColor="text1"/>
          <w:sz w:val="24"/>
          <w:szCs w:val="24"/>
        </w:rPr>
      </w:pPr>
    </w:p>
    <w:p w14:paraId="2DC953E8" w14:textId="77777777" w:rsidR="00090500" w:rsidRPr="00090500" w:rsidRDefault="00090500" w:rsidP="00090500">
      <w:pPr>
        <w:spacing w:after="0" w:line="360" w:lineRule="auto"/>
        <w:rPr>
          <w:color w:val="000000" w:themeColor="text1"/>
          <w:sz w:val="24"/>
          <w:szCs w:val="24"/>
        </w:rPr>
      </w:pPr>
      <w:r w:rsidRPr="00090500">
        <w:rPr>
          <w:color w:val="000000" w:themeColor="text1"/>
          <w:sz w:val="24"/>
          <w:szCs w:val="24"/>
        </w:rPr>
        <w:t>Подпись:                                                                        дата:</w:t>
      </w:r>
    </w:p>
    <w:p w14:paraId="1FA4AA99" w14:textId="77777777" w:rsidR="00090500" w:rsidRPr="00090500" w:rsidRDefault="00090500" w:rsidP="00090500">
      <w:pPr>
        <w:autoSpaceDE w:val="0"/>
        <w:autoSpaceDN w:val="0"/>
        <w:adjustRightInd w:val="0"/>
        <w:spacing w:after="0"/>
        <w:outlineLvl w:val="1"/>
        <w:rPr>
          <w:rFonts w:ascii="Times New Roman" w:hAnsi="Times New Roman"/>
          <w:color w:val="000000" w:themeColor="text1"/>
          <w:sz w:val="28"/>
          <w:szCs w:val="28"/>
        </w:rPr>
      </w:pPr>
    </w:p>
    <w:p w14:paraId="0B3175B8" w14:textId="77777777" w:rsidR="00090500" w:rsidRPr="00090500" w:rsidRDefault="00090500" w:rsidP="00090500">
      <w:pPr>
        <w:autoSpaceDE w:val="0"/>
        <w:autoSpaceDN w:val="0"/>
        <w:adjustRightInd w:val="0"/>
        <w:spacing w:after="0"/>
        <w:jc w:val="center"/>
        <w:outlineLvl w:val="1"/>
        <w:rPr>
          <w:rFonts w:ascii="Times New Roman" w:hAnsi="Times New Roman"/>
          <w:color w:val="000000" w:themeColor="text1"/>
          <w:sz w:val="28"/>
          <w:szCs w:val="28"/>
        </w:rPr>
      </w:pPr>
    </w:p>
    <w:p w14:paraId="0C05160E"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BADD781"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8331814"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E98DF8C"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BB12C72"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6EDE3F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B72AC2B"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53CCE96"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8CD69F5"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6B89719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274E614"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A16283E"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67D05B75"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7B1926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FC330CF"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6F44DDF"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42167DE"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1578C14"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BB79A4A"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110818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B3C421E"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EC12327"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26010A5"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73E460B"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5FB6928"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993AAB2"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9224863"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F3ED9F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DCB00D6"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4FF2FBC"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66AC3A44"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69B6FEC4"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F1660BA"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6C5A9A7"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4004BC46"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05B5B9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8BA5A83"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C3C6EA7"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FC5B08F"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93502BA"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AEFE8EE"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735322E1"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32FB5029"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02EBC212"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F2C81F0" w14:textId="6E3F0690" w:rsidR="00090500" w:rsidRPr="00090500" w:rsidRDefault="00090500"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r w:rsidRPr="00090500">
        <w:rPr>
          <w:rFonts w:ascii="Courier New" w:hAnsi="Courier New" w:cs="Courier New"/>
          <w:color w:val="000000" w:themeColor="text1"/>
          <w:sz w:val="22"/>
          <w:szCs w:val="22"/>
        </w:rPr>
        <w:lastRenderedPageBreak/>
        <w:t>Приложение № 3</w:t>
      </w:r>
    </w:p>
    <w:p w14:paraId="6652B1D2" w14:textId="4981AEED" w:rsidR="00090500" w:rsidRPr="00090500" w:rsidRDefault="00090500" w:rsidP="00090500">
      <w:pPr>
        <w:autoSpaceDE w:val="0"/>
        <w:autoSpaceDN w:val="0"/>
        <w:adjustRightInd w:val="0"/>
        <w:spacing w:after="0"/>
        <w:jc w:val="right"/>
        <w:rPr>
          <w:rFonts w:ascii="Courier New" w:hAnsi="Courier New" w:cs="Courier New"/>
          <w:color w:val="000000" w:themeColor="text1"/>
          <w:sz w:val="22"/>
          <w:szCs w:val="22"/>
        </w:rPr>
      </w:pPr>
      <w:r w:rsidRPr="00090500">
        <w:rPr>
          <w:rFonts w:ascii="Courier New" w:hAnsi="Courier New" w:cs="Courier New"/>
          <w:color w:val="000000" w:themeColor="text1"/>
          <w:sz w:val="22"/>
          <w:szCs w:val="22"/>
        </w:rPr>
        <w:t xml:space="preserve">к Административному регламенту предоставления муниципальной услуги «Выбор земельного участка для строительства и принятие решения о </w:t>
      </w:r>
      <w:r w:rsidRPr="00090500">
        <w:rPr>
          <w:rFonts w:ascii="Courier New" w:hAnsi="Courier New" w:cs="Courier New"/>
          <w:bCs/>
          <w:color w:val="000000" w:themeColor="text1"/>
          <w:sz w:val="22"/>
          <w:szCs w:val="22"/>
        </w:rPr>
        <w:t xml:space="preserve">  предварительном согласовании места размещения объекта</w:t>
      </w:r>
      <w:r w:rsidRPr="00090500">
        <w:rPr>
          <w:rFonts w:ascii="Courier New" w:hAnsi="Courier New" w:cs="Courier New"/>
          <w:color w:val="000000" w:themeColor="text1"/>
          <w:sz w:val="22"/>
          <w:szCs w:val="22"/>
        </w:rPr>
        <w:t>»</w:t>
      </w:r>
    </w:p>
    <w:p w14:paraId="0D7CC199" w14:textId="77777777" w:rsidR="00090500" w:rsidRPr="00090500" w:rsidRDefault="00090500" w:rsidP="00090500">
      <w:pPr>
        <w:autoSpaceDE w:val="0"/>
        <w:autoSpaceDN w:val="0"/>
        <w:adjustRightInd w:val="0"/>
        <w:spacing w:after="0"/>
        <w:jc w:val="center"/>
        <w:rPr>
          <w:rFonts w:ascii="Times New Roman" w:eastAsia="Calibri" w:hAnsi="Times New Roman" w:cs="Times New Roman"/>
          <w:color w:val="000000" w:themeColor="text1"/>
          <w:sz w:val="24"/>
          <w:szCs w:val="24"/>
          <w:lang w:eastAsia="en-US"/>
        </w:rPr>
      </w:pPr>
    </w:p>
    <w:p w14:paraId="061BCB2D" w14:textId="77777777" w:rsidR="00090500" w:rsidRPr="00090500" w:rsidRDefault="00090500" w:rsidP="00090500">
      <w:pPr>
        <w:autoSpaceDE w:val="0"/>
        <w:autoSpaceDN w:val="0"/>
        <w:adjustRightInd w:val="0"/>
        <w:spacing w:after="0"/>
        <w:jc w:val="center"/>
        <w:rPr>
          <w:rFonts w:eastAsia="Calibri"/>
          <w:color w:val="000000" w:themeColor="text1"/>
          <w:sz w:val="24"/>
          <w:szCs w:val="24"/>
          <w:lang w:eastAsia="en-US"/>
        </w:rPr>
      </w:pPr>
      <w:r w:rsidRPr="00090500">
        <w:rPr>
          <w:rFonts w:eastAsia="Calibri"/>
          <w:color w:val="000000" w:themeColor="text1"/>
          <w:sz w:val="24"/>
          <w:szCs w:val="24"/>
          <w:lang w:eastAsia="en-US"/>
        </w:rPr>
        <w:t>РАСПИСКА</w:t>
      </w:r>
    </w:p>
    <w:p w14:paraId="734E207C" w14:textId="77777777" w:rsidR="00090500" w:rsidRPr="00090500" w:rsidRDefault="00090500" w:rsidP="00090500">
      <w:pPr>
        <w:autoSpaceDE w:val="0"/>
        <w:autoSpaceDN w:val="0"/>
        <w:adjustRightInd w:val="0"/>
        <w:spacing w:after="0"/>
        <w:jc w:val="center"/>
        <w:rPr>
          <w:rFonts w:eastAsia="Calibri"/>
          <w:color w:val="000000" w:themeColor="text1"/>
          <w:sz w:val="24"/>
          <w:szCs w:val="24"/>
          <w:lang w:eastAsia="en-US"/>
        </w:rPr>
      </w:pPr>
      <w:r w:rsidRPr="00090500">
        <w:rPr>
          <w:rFonts w:eastAsia="Calibri"/>
          <w:color w:val="000000" w:themeColor="text1"/>
          <w:sz w:val="24"/>
          <w:szCs w:val="24"/>
          <w:lang w:eastAsia="en-US"/>
        </w:rPr>
        <w:t>в получении документов</w:t>
      </w:r>
    </w:p>
    <w:p w14:paraId="17413C85" w14:textId="77777777" w:rsidR="00090500" w:rsidRPr="00090500" w:rsidRDefault="00090500" w:rsidP="00090500">
      <w:pPr>
        <w:autoSpaceDE w:val="0"/>
        <w:autoSpaceDN w:val="0"/>
        <w:adjustRightInd w:val="0"/>
        <w:spacing w:after="0"/>
        <w:jc w:val="center"/>
        <w:rPr>
          <w:rFonts w:eastAsia="Calibri"/>
          <w:color w:val="000000" w:themeColor="text1"/>
          <w:sz w:val="24"/>
          <w:szCs w:val="24"/>
          <w:lang w:eastAsia="en-US"/>
        </w:rPr>
      </w:pPr>
    </w:p>
    <w:p w14:paraId="3CBB7D61" w14:textId="77777777" w:rsidR="00090500" w:rsidRPr="00090500" w:rsidRDefault="00090500" w:rsidP="00090500">
      <w:pPr>
        <w:autoSpaceDE w:val="0"/>
        <w:autoSpaceDN w:val="0"/>
        <w:adjustRightInd w:val="0"/>
        <w:spacing w:after="0" w:line="360" w:lineRule="auto"/>
        <w:jc w:val="left"/>
        <w:rPr>
          <w:rFonts w:eastAsia="Calibri"/>
          <w:color w:val="000000" w:themeColor="text1"/>
          <w:sz w:val="24"/>
          <w:szCs w:val="24"/>
          <w:lang w:eastAsia="en-US"/>
        </w:rPr>
      </w:pPr>
      <w:r w:rsidRPr="00090500">
        <w:rPr>
          <w:rFonts w:eastAsia="Calibri"/>
          <w:color w:val="000000" w:themeColor="text1"/>
          <w:sz w:val="24"/>
          <w:szCs w:val="24"/>
          <w:lang w:eastAsia="en-US"/>
        </w:rPr>
        <w:t>Настоящим удостоверяется, что заявитель _________________________________________</w:t>
      </w:r>
    </w:p>
    <w:p w14:paraId="7FC5BB84" w14:textId="77777777" w:rsidR="00090500" w:rsidRPr="00090500" w:rsidRDefault="00090500" w:rsidP="00090500">
      <w:pPr>
        <w:autoSpaceDE w:val="0"/>
        <w:autoSpaceDN w:val="0"/>
        <w:adjustRightInd w:val="0"/>
        <w:spacing w:after="0" w:line="360" w:lineRule="auto"/>
        <w:jc w:val="left"/>
        <w:rPr>
          <w:rFonts w:eastAsia="Calibri"/>
          <w:color w:val="000000" w:themeColor="text1"/>
          <w:sz w:val="24"/>
          <w:szCs w:val="24"/>
          <w:lang w:eastAsia="en-US"/>
        </w:rPr>
      </w:pPr>
      <w:r w:rsidRPr="00090500">
        <w:rPr>
          <w:rFonts w:eastAsia="Calibri"/>
          <w:color w:val="000000" w:themeColor="text1"/>
          <w:sz w:val="24"/>
          <w:szCs w:val="24"/>
          <w:lang w:eastAsia="en-US"/>
        </w:rPr>
        <w:t xml:space="preserve">                                                                                             (Ф.И.О. или наименование юридического лица)</w:t>
      </w:r>
    </w:p>
    <w:p w14:paraId="5FB7A984" w14:textId="77777777" w:rsidR="00090500" w:rsidRPr="00090500" w:rsidRDefault="00090500" w:rsidP="00090500">
      <w:pPr>
        <w:autoSpaceDE w:val="0"/>
        <w:autoSpaceDN w:val="0"/>
        <w:adjustRightInd w:val="0"/>
        <w:spacing w:after="0" w:line="360" w:lineRule="auto"/>
        <w:rPr>
          <w:rFonts w:eastAsia="Calibri"/>
          <w:color w:val="000000" w:themeColor="text1"/>
          <w:sz w:val="24"/>
          <w:szCs w:val="24"/>
          <w:lang w:eastAsia="en-US"/>
        </w:rPr>
      </w:pPr>
      <w:r w:rsidRPr="00090500">
        <w:rPr>
          <w:rFonts w:eastAsia="Calibri"/>
          <w:color w:val="000000" w:themeColor="text1"/>
          <w:sz w:val="24"/>
          <w:szCs w:val="24"/>
          <w:lang w:eastAsia="en-US"/>
        </w:rPr>
        <w:t>представил, а отдел имущественных, земельных отношений, градостроительства и муниципального заказа администрации муниципального образования «Шаралдай»</w:t>
      </w:r>
    </w:p>
    <w:p w14:paraId="23EF22D1"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r w:rsidRPr="00090500">
        <w:rPr>
          <w:rFonts w:eastAsia="Calibri"/>
          <w:color w:val="000000" w:themeColor="text1"/>
          <w:sz w:val="24"/>
          <w:szCs w:val="24"/>
          <w:lang w:eastAsia="en-US"/>
        </w:rPr>
        <w:t>получил "____" "___________" "____" вх. N ____________ нижеследующие документы</w:t>
      </w:r>
    </w:p>
    <w:p w14:paraId="28177B0D"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r w:rsidRPr="00090500">
        <w:rPr>
          <w:rFonts w:eastAsia="Calibri"/>
          <w:color w:val="000000" w:themeColor="text1"/>
          <w:sz w:val="24"/>
          <w:szCs w:val="24"/>
          <w:lang w:eastAsia="en-US"/>
        </w:rPr>
        <w:t xml:space="preserve">                   (число)    (месяц)                  (год)   </w:t>
      </w:r>
    </w:p>
    <w:p w14:paraId="27D8745F"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p>
    <w:p w14:paraId="35F52167" w14:textId="77777777" w:rsidR="00090500" w:rsidRPr="00090500" w:rsidRDefault="00090500" w:rsidP="00090500">
      <w:pPr>
        <w:autoSpaceDE w:val="0"/>
        <w:autoSpaceDN w:val="0"/>
        <w:adjustRightInd w:val="0"/>
        <w:spacing w:after="0"/>
        <w:outlineLvl w:val="1"/>
        <w:rPr>
          <w:color w:val="000000" w:themeColor="text1"/>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405"/>
        <w:gridCol w:w="5549"/>
        <w:gridCol w:w="1559"/>
        <w:gridCol w:w="1701"/>
      </w:tblGrid>
      <w:tr w:rsidR="00FD521E" w:rsidRPr="00FD521E" w14:paraId="3E640AA1" w14:textId="77777777" w:rsidTr="003B3339">
        <w:trPr>
          <w:cantSplit/>
          <w:trHeight w:val="600"/>
        </w:trPr>
        <w:tc>
          <w:tcPr>
            <w:tcW w:w="405" w:type="dxa"/>
            <w:tcBorders>
              <w:top w:val="single" w:sz="6" w:space="0" w:color="auto"/>
              <w:left w:val="single" w:sz="6" w:space="0" w:color="auto"/>
              <w:bottom w:val="single" w:sz="6" w:space="0" w:color="auto"/>
              <w:right w:val="single" w:sz="6" w:space="0" w:color="auto"/>
            </w:tcBorders>
          </w:tcPr>
          <w:p w14:paraId="180F2B6F"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N</w:t>
            </w:r>
            <w:r w:rsidRPr="00090500">
              <w:rPr>
                <w:color w:val="000000" w:themeColor="text1"/>
                <w:sz w:val="24"/>
                <w:szCs w:val="24"/>
              </w:rPr>
              <w:br/>
              <w:t>пп</w:t>
            </w:r>
          </w:p>
        </w:tc>
        <w:tc>
          <w:tcPr>
            <w:tcW w:w="5549" w:type="dxa"/>
            <w:tcBorders>
              <w:top w:val="single" w:sz="6" w:space="0" w:color="auto"/>
              <w:left w:val="single" w:sz="6" w:space="0" w:color="auto"/>
              <w:bottom w:val="single" w:sz="6" w:space="0" w:color="auto"/>
              <w:right w:val="single" w:sz="6" w:space="0" w:color="auto"/>
            </w:tcBorders>
          </w:tcPr>
          <w:p w14:paraId="190211F3"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 xml:space="preserve">Наименование и реквизиты </w:t>
            </w:r>
            <w:r w:rsidRPr="00090500">
              <w:rPr>
                <w:color w:val="000000" w:themeColor="text1"/>
                <w:sz w:val="24"/>
                <w:szCs w:val="24"/>
              </w:rPr>
              <w:br/>
              <w:t xml:space="preserve">документов        </w:t>
            </w:r>
          </w:p>
        </w:tc>
        <w:tc>
          <w:tcPr>
            <w:tcW w:w="1559" w:type="dxa"/>
            <w:tcBorders>
              <w:top w:val="single" w:sz="6" w:space="0" w:color="auto"/>
              <w:left w:val="single" w:sz="6" w:space="0" w:color="auto"/>
              <w:bottom w:val="single" w:sz="6" w:space="0" w:color="auto"/>
              <w:right w:val="single" w:sz="6" w:space="0" w:color="auto"/>
            </w:tcBorders>
          </w:tcPr>
          <w:p w14:paraId="7F775BD5"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 xml:space="preserve">Количество </w:t>
            </w:r>
            <w:r w:rsidRPr="00090500">
              <w:rPr>
                <w:color w:val="000000" w:themeColor="text1"/>
                <w:sz w:val="24"/>
                <w:szCs w:val="24"/>
              </w:rPr>
              <w:br/>
              <w:t>экземпляров</w:t>
            </w:r>
          </w:p>
        </w:tc>
        <w:tc>
          <w:tcPr>
            <w:tcW w:w="1701" w:type="dxa"/>
            <w:tcBorders>
              <w:top w:val="single" w:sz="6" w:space="0" w:color="auto"/>
              <w:left w:val="single" w:sz="6" w:space="0" w:color="auto"/>
              <w:bottom w:val="single" w:sz="6" w:space="0" w:color="auto"/>
              <w:right w:val="single" w:sz="6" w:space="0" w:color="auto"/>
            </w:tcBorders>
          </w:tcPr>
          <w:p w14:paraId="210B024D"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Количество</w:t>
            </w:r>
            <w:r w:rsidRPr="00090500">
              <w:rPr>
                <w:color w:val="000000" w:themeColor="text1"/>
                <w:sz w:val="24"/>
                <w:szCs w:val="24"/>
              </w:rPr>
              <w:br/>
              <w:t xml:space="preserve">листов  </w:t>
            </w:r>
          </w:p>
        </w:tc>
      </w:tr>
      <w:tr w:rsidR="00FD521E" w:rsidRPr="00FD521E" w14:paraId="4422CA04" w14:textId="77777777" w:rsidTr="003B3339">
        <w:trPr>
          <w:cantSplit/>
          <w:trHeight w:val="240"/>
        </w:trPr>
        <w:tc>
          <w:tcPr>
            <w:tcW w:w="405" w:type="dxa"/>
            <w:tcBorders>
              <w:top w:val="single" w:sz="6" w:space="0" w:color="auto"/>
              <w:left w:val="single" w:sz="6" w:space="0" w:color="auto"/>
              <w:bottom w:val="single" w:sz="6" w:space="0" w:color="auto"/>
              <w:right w:val="single" w:sz="6" w:space="0" w:color="auto"/>
            </w:tcBorders>
          </w:tcPr>
          <w:p w14:paraId="1EF8A758" w14:textId="77777777" w:rsidR="00090500" w:rsidRPr="00090500" w:rsidRDefault="00090500" w:rsidP="00090500">
            <w:pPr>
              <w:autoSpaceDE w:val="0"/>
              <w:autoSpaceDN w:val="0"/>
              <w:adjustRightInd w:val="0"/>
              <w:spacing w:after="0"/>
              <w:jc w:val="center"/>
              <w:rPr>
                <w:color w:val="000000" w:themeColor="text1"/>
                <w:sz w:val="24"/>
                <w:szCs w:val="24"/>
              </w:rPr>
            </w:pPr>
            <w:r w:rsidRPr="00090500">
              <w:rPr>
                <w:color w:val="000000" w:themeColor="text1"/>
                <w:sz w:val="24"/>
                <w:szCs w:val="24"/>
              </w:rPr>
              <w:t>1</w:t>
            </w:r>
          </w:p>
        </w:tc>
        <w:tc>
          <w:tcPr>
            <w:tcW w:w="5549" w:type="dxa"/>
            <w:tcBorders>
              <w:top w:val="single" w:sz="6" w:space="0" w:color="auto"/>
              <w:left w:val="single" w:sz="6" w:space="0" w:color="auto"/>
              <w:bottom w:val="single" w:sz="6" w:space="0" w:color="auto"/>
              <w:right w:val="single" w:sz="6" w:space="0" w:color="auto"/>
            </w:tcBorders>
          </w:tcPr>
          <w:p w14:paraId="4438A12D" w14:textId="77777777" w:rsidR="00090500" w:rsidRPr="00090500" w:rsidRDefault="00090500" w:rsidP="00090500">
            <w:pPr>
              <w:autoSpaceDE w:val="0"/>
              <w:autoSpaceDN w:val="0"/>
              <w:adjustRightInd w:val="0"/>
              <w:spacing w:after="0"/>
              <w:jc w:val="center"/>
              <w:rPr>
                <w:color w:val="000000" w:themeColor="text1"/>
                <w:sz w:val="24"/>
                <w:szCs w:val="24"/>
              </w:rPr>
            </w:pPr>
            <w:r w:rsidRPr="00090500">
              <w:rPr>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tcPr>
          <w:p w14:paraId="4B8C1CC1" w14:textId="77777777" w:rsidR="00090500" w:rsidRPr="00090500" w:rsidRDefault="00090500" w:rsidP="00090500">
            <w:pPr>
              <w:autoSpaceDE w:val="0"/>
              <w:autoSpaceDN w:val="0"/>
              <w:adjustRightInd w:val="0"/>
              <w:spacing w:after="0"/>
              <w:jc w:val="center"/>
              <w:rPr>
                <w:color w:val="000000" w:themeColor="text1"/>
                <w:sz w:val="24"/>
                <w:szCs w:val="24"/>
              </w:rPr>
            </w:pPr>
            <w:r w:rsidRPr="00090500">
              <w:rPr>
                <w:color w:val="000000" w:themeColor="text1"/>
                <w:sz w:val="24"/>
                <w:szCs w:val="24"/>
              </w:rPr>
              <w:t>3</w:t>
            </w:r>
          </w:p>
          <w:p w14:paraId="5937F70C" w14:textId="77777777" w:rsidR="00090500" w:rsidRPr="00090500" w:rsidRDefault="00090500" w:rsidP="00090500">
            <w:pPr>
              <w:autoSpaceDE w:val="0"/>
              <w:autoSpaceDN w:val="0"/>
              <w:adjustRightInd w:val="0"/>
              <w:spacing w:after="0"/>
              <w:jc w:val="center"/>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30D6684" w14:textId="77777777" w:rsidR="00090500" w:rsidRPr="00090500" w:rsidRDefault="00090500" w:rsidP="00090500">
            <w:pPr>
              <w:autoSpaceDE w:val="0"/>
              <w:autoSpaceDN w:val="0"/>
              <w:adjustRightInd w:val="0"/>
              <w:spacing w:after="0"/>
              <w:jc w:val="center"/>
              <w:rPr>
                <w:color w:val="000000" w:themeColor="text1"/>
                <w:sz w:val="24"/>
                <w:szCs w:val="24"/>
              </w:rPr>
            </w:pPr>
            <w:r w:rsidRPr="00090500">
              <w:rPr>
                <w:color w:val="000000" w:themeColor="text1"/>
                <w:sz w:val="24"/>
                <w:szCs w:val="24"/>
              </w:rPr>
              <w:t>4</w:t>
            </w:r>
          </w:p>
        </w:tc>
      </w:tr>
      <w:tr w:rsidR="00FD521E" w:rsidRPr="00FD521E" w14:paraId="6D5B4131" w14:textId="77777777" w:rsidTr="003B3339">
        <w:trPr>
          <w:cantSplit/>
          <w:trHeight w:val="240"/>
        </w:trPr>
        <w:tc>
          <w:tcPr>
            <w:tcW w:w="405" w:type="dxa"/>
            <w:tcBorders>
              <w:top w:val="single" w:sz="6" w:space="0" w:color="auto"/>
              <w:left w:val="single" w:sz="6" w:space="0" w:color="auto"/>
              <w:bottom w:val="single" w:sz="6" w:space="0" w:color="auto"/>
              <w:right w:val="single" w:sz="6" w:space="0" w:color="auto"/>
            </w:tcBorders>
          </w:tcPr>
          <w:p w14:paraId="05ACE328"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 xml:space="preserve">1 </w:t>
            </w:r>
          </w:p>
        </w:tc>
        <w:tc>
          <w:tcPr>
            <w:tcW w:w="5549" w:type="dxa"/>
            <w:tcBorders>
              <w:top w:val="single" w:sz="6" w:space="0" w:color="auto"/>
              <w:left w:val="single" w:sz="6" w:space="0" w:color="auto"/>
              <w:bottom w:val="single" w:sz="6" w:space="0" w:color="auto"/>
              <w:right w:val="single" w:sz="6" w:space="0" w:color="auto"/>
            </w:tcBorders>
          </w:tcPr>
          <w:p w14:paraId="549337FE"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ED7E989"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14:paraId="2C26F394" w14:textId="77777777" w:rsidR="00090500" w:rsidRPr="00090500" w:rsidRDefault="00090500" w:rsidP="00090500">
            <w:pPr>
              <w:autoSpaceDE w:val="0"/>
              <w:autoSpaceDN w:val="0"/>
              <w:adjustRightInd w:val="0"/>
              <w:spacing w:after="0"/>
              <w:jc w:val="left"/>
              <w:rPr>
                <w:color w:val="000000" w:themeColor="text1"/>
                <w:sz w:val="24"/>
                <w:szCs w:val="24"/>
              </w:rPr>
            </w:pPr>
          </w:p>
        </w:tc>
      </w:tr>
      <w:tr w:rsidR="00FD521E" w:rsidRPr="00FD521E" w14:paraId="54C31673" w14:textId="77777777" w:rsidTr="003B3339">
        <w:trPr>
          <w:cantSplit/>
          <w:trHeight w:val="240"/>
        </w:trPr>
        <w:tc>
          <w:tcPr>
            <w:tcW w:w="405" w:type="dxa"/>
            <w:tcBorders>
              <w:top w:val="single" w:sz="6" w:space="0" w:color="auto"/>
              <w:left w:val="single" w:sz="6" w:space="0" w:color="auto"/>
              <w:bottom w:val="single" w:sz="6" w:space="0" w:color="auto"/>
              <w:right w:val="single" w:sz="6" w:space="0" w:color="auto"/>
            </w:tcBorders>
          </w:tcPr>
          <w:p w14:paraId="60E0D921"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 xml:space="preserve">2 </w:t>
            </w:r>
          </w:p>
        </w:tc>
        <w:tc>
          <w:tcPr>
            <w:tcW w:w="5549" w:type="dxa"/>
            <w:tcBorders>
              <w:top w:val="single" w:sz="6" w:space="0" w:color="auto"/>
              <w:left w:val="single" w:sz="6" w:space="0" w:color="auto"/>
              <w:bottom w:val="single" w:sz="6" w:space="0" w:color="auto"/>
              <w:right w:val="single" w:sz="6" w:space="0" w:color="auto"/>
            </w:tcBorders>
          </w:tcPr>
          <w:p w14:paraId="2CF6A939"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DC6A835"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14:paraId="192FAB15" w14:textId="77777777" w:rsidR="00090500" w:rsidRPr="00090500" w:rsidRDefault="00090500" w:rsidP="00090500">
            <w:pPr>
              <w:autoSpaceDE w:val="0"/>
              <w:autoSpaceDN w:val="0"/>
              <w:adjustRightInd w:val="0"/>
              <w:spacing w:after="0"/>
              <w:jc w:val="left"/>
              <w:rPr>
                <w:color w:val="000000" w:themeColor="text1"/>
                <w:sz w:val="24"/>
                <w:szCs w:val="24"/>
              </w:rPr>
            </w:pPr>
          </w:p>
        </w:tc>
      </w:tr>
      <w:tr w:rsidR="00FD521E" w:rsidRPr="00FD521E" w14:paraId="0B3432FC" w14:textId="77777777" w:rsidTr="003B3339">
        <w:trPr>
          <w:cantSplit/>
          <w:trHeight w:val="240"/>
        </w:trPr>
        <w:tc>
          <w:tcPr>
            <w:tcW w:w="405" w:type="dxa"/>
            <w:tcBorders>
              <w:top w:val="single" w:sz="6" w:space="0" w:color="auto"/>
              <w:left w:val="single" w:sz="6" w:space="0" w:color="auto"/>
              <w:bottom w:val="single" w:sz="6" w:space="0" w:color="auto"/>
              <w:right w:val="single" w:sz="6" w:space="0" w:color="auto"/>
            </w:tcBorders>
          </w:tcPr>
          <w:p w14:paraId="5B41211A"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 xml:space="preserve">3 </w:t>
            </w:r>
          </w:p>
        </w:tc>
        <w:tc>
          <w:tcPr>
            <w:tcW w:w="5549" w:type="dxa"/>
            <w:tcBorders>
              <w:top w:val="single" w:sz="6" w:space="0" w:color="auto"/>
              <w:left w:val="single" w:sz="6" w:space="0" w:color="auto"/>
              <w:bottom w:val="single" w:sz="6" w:space="0" w:color="auto"/>
              <w:right w:val="single" w:sz="6" w:space="0" w:color="auto"/>
            </w:tcBorders>
          </w:tcPr>
          <w:p w14:paraId="6C9FCECA"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9CD0E3F"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AA87242" w14:textId="77777777" w:rsidR="00090500" w:rsidRPr="00090500" w:rsidRDefault="00090500" w:rsidP="00090500">
            <w:pPr>
              <w:autoSpaceDE w:val="0"/>
              <w:autoSpaceDN w:val="0"/>
              <w:adjustRightInd w:val="0"/>
              <w:spacing w:after="0"/>
              <w:jc w:val="left"/>
              <w:rPr>
                <w:color w:val="000000" w:themeColor="text1"/>
                <w:sz w:val="24"/>
                <w:szCs w:val="24"/>
              </w:rPr>
            </w:pPr>
          </w:p>
        </w:tc>
      </w:tr>
      <w:tr w:rsidR="00FD521E" w:rsidRPr="00FD521E" w14:paraId="2B021256" w14:textId="77777777" w:rsidTr="003B3339">
        <w:trPr>
          <w:cantSplit/>
          <w:trHeight w:val="240"/>
        </w:trPr>
        <w:tc>
          <w:tcPr>
            <w:tcW w:w="405" w:type="dxa"/>
            <w:tcBorders>
              <w:top w:val="single" w:sz="6" w:space="0" w:color="auto"/>
              <w:left w:val="single" w:sz="6" w:space="0" w:color="auto"/>
              <w:bottom w:val="single" w:sz="6" w:space="0" w:color="auto"/>
              <w:right w:val="single" w:sz="6" w:space="0" w:color="auto"/>
            </w:tcBorders>
          </w:tcPr>
          <w:p w14:paraId="6C949B53" w14:textId="77777777" w:rsidR="00090500" w:rsidRPr="00090500" w:rsidRDefault="00090500" w:rsidP="00090500">
            <w:pPr>
              <w:autoSpaceDE w:val="0"/>
              <w:autoSpaceDN w:val="0"/>
              <w:adjustRightInd w:val="0"/>
              <w:spacing w:after="0"/>
              <w:jc w:val="left"/>
              <w:rPr>
                <w:color w:val="000000" w:themeColor="text1"/>
                <w:sz w:val="24"/>
                <w:szCs w:val="24"/>
              </w:rPr>
            </w:pPr>
            <w:r w:rsidRPr="00090500">
              <w:rPr>
                <w:color w:val="000000" w:themeColor="text1"/>
                <w:sz w:val="24"/>
                <w:szCs w:val="24"/>
              </w:rPr>
              <w:t xml:space="preserve">4 </w:t>
            </w:r>
          </w:p>
        </w:tc>
        <w:tc>
          <w:tcPr>
            <w:tcW w:w="5549" w:type="dxa"/>
            <w:tcBorders>
              <w:top w:val="single" w:sz="6" w:space="0" w:color="auto"/>
              <w:left w:val="single" w:sz="6" w:space="0" w:color="auto"/>
              <w:bottom w:val="single" w:sz="6" w:space="0" w:color="auto"/>
              <w:right w:val="single" w:sz="6" w:space="0" w:color="auto"/>
            </w:tcBorders>
          </w:tcPr>
          <w:p w14:paraId="1C17BEAF"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5FAF90B" w14:textId="77777777" w:rsidR="00090500" w:rsidRPr="00090500" w:rsidRDefault="00090500" w:rsidP="00090500">
            <w:pPr>
              <w:autoSpaceDE w:val="0"/>
              <w:autoSpaceDN w:val="0"/>
              <w:adjustRightInd w:val="0"/>
              <w:spacing w:after="0"/>
              <w:jc w:val="left"/>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14:paraId="1831010D" w14:textId="77777777" w:rsidR="00090500" w:rsidRPr="00090500" w:rsidRDefault="00090500" w:rsidP="00090500">
            <w:pPr>
              <w:autoSpaceDE w:val="0"/>
              <w:autoSpaceDN w:val="0"/>
              <w:adjustRightInd w:val="0"/>
              <w:spacing w:after="0"/>
              <w:jc w:val="left"/>
              <w:rPr>
                <w:color w:val="000000" w:themeColor="text1"/>
                <w:sz w:val="24"/>
                <w:szCs w:val="24"/>
              </w:rPr>
            </w:pPr>
          </w:p>
        </w:tc>
      </w:tr>
    </w:tbl>
    <w:p w14:paraId="09863314" w14:textId="77777777" w:rsidR="00090500" w:rsidRPr="00090500" w:rsidRDefault="00090500" w:rsidP="00090500">
      <w:pPr>
        <w:autoSpaceDE w:val="0"/>
        <w:autoSpaceDN w:val="0"/>
        <w:adjustRightInd w:val="0"/>
        <w:spacing w:after="0"/>
        <w:outlineLvl w:val="1"/>
        <w:rPr>
          <w:color w:val="000000" w:themeColor="text1"/>
          <w:sz w:val="24"/>
          <w:szCs w:val="24"/>
        </w:rPr>
      </w:pPr>
    </w:p>
    <w:p w14:paraId="7C6244D4"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r w:rsidRPr="00090500">
        <w:rPr>
          <w:rFonts w:eastAsia="Calibri"/>
          <w:color w:val="000000" w:themeColor="text1"/>
          <w:sz w:val="24"/>
          <w:szCs w:val="24"/>
          <w:lang w:eastAsia="en-US"/>
        </w:rPr>
        <w:t>______________________________________                              ___________________________________</w:t>
      </w:r>
    </w:p>
    <w:p w14:paraId="60F76C8E"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r w:rsidRPr="00090500">
        <w:rPr>
          <w:rFonts w:eastAsia="Calibri"/>
          <w:color w:val="000000" w:themeColor="text1"/>
          <w:sz w:val="24"/>
          <w:szCs w:val="24"/>
          <w:lang w:eastAsia="en-US"/>
        </w:rPr>
        <w:t>(должность лица, принявшего документы)                                    (подпись)                             (Ф.И.О.)</w:t>
      </w:r>
    </w:p>
    <w:p w14:paraId="0F0C6106"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r w:rsidRPr="00090500">
        <w:rPr>
          <w:rFonts w:eastAsia="Calibri"/>
          <w:color w:val="000000" w:themeColor="text1"/>
          <w:sz w:val="24"/>
          <w:szCs w:val="24"/>
          <w:lang w:eastAsia="en-US"/>
        </w:rPr>
        <w:t xml:space="preserve">                                                                                                          </w:t>
      </w:r>
    </w:p>
    <w:p w14:paraId="68F2EA0F"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r w:rsidRPr="00090500">
        <w:rPr>
          <w:rFonts w:eastAsia="Calibri"/>
          <w:color w:val="000000" w:themeColor="text1"/>
          <w:sz w:val="24"/>
          <w:szCs w:val="24"/>
          <w:lang w:eastAsia="en-US"/>
        </w:rPr>
        <w:t xml:space="preserve">                                                                                                           "___" _____________ 20___ г.</w:t>
      </w:r>
    </w:p>
    <w:p w14:paraId="4A0A3B35"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p>
    <w:p w14:paraId="058E4077" w14:textId="77777777" w:rsidR="00090500" w:rsidRPr="00090500" w:rsidRDefault="00090500" w:rsidP="00090500">
      <w:pPr>
        <w:autoSpaceDE w:val="0"/>
        <w:autoSpaceDN w:val="0"/>
        <w:adjustRightInd w:val="0"/>
        <w:spacing w:after="0"/>
        <w:jc w:val="left"/>
        <w:rPr>
          <w:rFonts w:eastAsia="Calibri"/>
          <w:color w:val="000000" w:themeColor="text1"/>
          <w:sz w:val="24"/>
          <w:szCs w:val="24"/>
          <w:lang w:eastAsia="en-US"/>
        </w:rPr>
      </w:pPr>
    </w:p>
    <w:p w14:paraId="3D4BD166" w14:textId="77777777" w:rsidR="00090500" w:rsidRPr="00090500" w:rsidRDefault="00090500" w:rsidP="00090500">
      <w:pPr>
        <w:autoSpaceDE w:val="0"/>
        <w:autoSpaceDN w:val="0"/>
        <w:adjustRightInd w:val="0"/>
        <w:spacing w:after="0"/>
        <w:outlineLvl w:val="1"/>
        <w:rPr>
          <w:color w:val="000000" w:themeColor="text1"/>
          <w:sz w:val="24"/>
          <w:szCs w:val="24"/>
        </w:rPr>
      </w:pPr>
      <w:r w:rsidRPr="00090500">
        <w:rPr>
          <w:color w:val="000000" w:themeColor="text1"/>
          <w:sz w:val="24"/>
          <w:szCs w:val="24"/>
        </w:rPr>
        <w:t>Контактный телефон, по которому Заявитель может получить информацию по возникшим вопросам – (849151)2-14-55</w:t>
      </w:r>
    </w:p>
    <w:p w14:paraId="20AD0A6D" w14:textId="77777777" w:rsidR="00090500" w:rsidRPr="00090500" w:rsidRDefault="00090500" w:rsidP="00090500">
      <w:pPr>
        <w:autoSpaceDE w:val="0"/>
        <w:autoSpaceDN w:val="0"/>
        <w:adjustRightInd w:val="0"/>
        <w:spacing w:after="0"/>
        <w:outlineLvl w:val="1"/>
        <w:rPr>
          <w:color w:val="000000" w:themeColor="text1"/>
          <w:sz w:val="24"/>
          <w:szCs w:val="24"/>
        </w:rPr>
      </w:pPr>
    </w:p>
    <w:p w14:paraId="2975BF4E" w14:textId="77777777" w:rsidR="00090500" w:rsidRPr="00090500" w:rsidRDefault="00090500" w:rsidP="00090500">
      <w:pPr>
        <w:autoSpaceDE w:val="0"/>
        <w:autoSpaceDN w:val="0"/>
        <w:adjustRightInd w:val="0"/>
        <w:spacing w:after="0"/>
        <w:outlineLvl w:val="1"/>
        <w:rPr>
          <w:color w:val="000000" w:themeColor="text1"/>
          <w:sz w:val="24"/>
          <w:szCs w:val="24"/>
        </w:rPr>
      </w:pPr>
    </w:p>
    <w:p w14:paraId="2538E6A8" w14:textId="77777777" w:rsidR="00090500" w:rsidRPr="00090500" w:rsidRDefault="00090500" w:rsidP="00090500">
      <w:pPr>
        <w:autoSpaceDE w:val="0"/>
        <w:autoSpaceDN w:val="0"/>
        <w:adjustRightInd w:val="0"/>
        <w:spacing w:after="0"/>
        <w:ind w:firstLine="540"/>
        <w:outlineLvl w:val="1"/>
        <w:rPr>
          <w:color w:val="000000" w:themeColor="text1"/>
          <w:sz w:val="24"/>
          <w:szCs w:val="24"/>
        </w:rPr>
      </w:pPr>
      <w:r w:rsidRPr="00090500">
        <w:rPr>
          <w:color w:val="000000" w:themeColor="text1"/>
        </w:rPr>
        <w:t xml:space="preserve">&lt;*&gt; В </w:t>
      </w:r>
      <w:hyperlink r:id="rId13" w:history="1">
        <w:r w:rsidRPr="00090500">
          <w:rPr>
            <w:color w:val="000000" w:themeColor="text1"/>
          </w:rPr>
          <w:t>столбце 2</w:t>
        </w:r>
      </w:hyperlink>
      <w:r w:rsidRPr="00090500">
        <w:rPr>
          <w:color w:val="000000" w:themeColor="text1"/>
        </w:rPr>
        <w:t xml:space="preserve"> "Наименование и реквизиты документов" указываются реквизиты всех представленных заявителем документов</w:t>
      </w:r>
      <w:r w:rsidRPr="00090500">
        <w:rPr>
          <w:color w:val="000000" w:themeColor="text1"/>
          <w:sz w:val="24"/>
          <w:szCs w:val="24"/>
        </w:rPr>
        <w:t>.</w:t>
      </w:r>
    </w:p>
    <w:p w14:paraId="12F59446" w14:textId="77777777" w:rsidR="00090500" w:rsidRPr="00090500" w:rsidRDefault="00090500" w:rsidP="00090500">
      <w:pPr>
        <w:autoSpaceDE w:val="0"/>
        <w:autoSpaceDN w:val="0"/>
        <w:adjustRightInd w:val="0"/>
        <w:spacing w:after="0"/>
        <w:outlineLvl w:val="1"/>
        <w:rPr>
          <w:rFonts w:ascii="Times New Roman" w:hAnsi="Times New Roman"/>
          <w:color w:val="000000" w:themeColor="text1"/>
          <w:sz w:val="16"/>
          <w:szCs w:val="16"/>
        </w:rPr>
      </w:pPr>
    </w:p>
    <w:p w14:paraId="724601B7" w14:textId="77777777" w:rsidR="00090500" w:rsidRPr="00090500" w:rsidRDefault="00090500" w:rsidP="00090500">
      <w:pPr>
        <w:rPr>
          <w:color w:val="000000" w:themeColor="text1"/>
        </w:rPr>
      </w:pPr>
    </w:p>
    <w:p w14:paraId="02BCC3D8" w14:textId="77777777" w:rsidR="00090500" w:rsidRPr="00090500" w:rsidRDefault="00090500" w:rsidP="00090500">
      <w:pPr>
        <w:rPr>
          <w:color w:val="000000" w:themeColor="text1"/>
        </w:rPr>
      </w:pPr>
    </w:p>
    <w:p w14:paraId="4E641F0B"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F8AF4C0"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1BE9173D"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5B245B8E" w14:textId="77777777" w:rsidR="00FD521E" w:rsidRDefault="00FD521E"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p>
    <w:p w14:paraId="29B74312" w14:textId="582D4106" w:rsidR="00090500" w:rsidRPr="00090500" w:rsidRDefault="00090500" w:rsidP="0009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color w:val="000000" w:themeColor="text1"/>
          <w:sz w:val="22"/>
          <w:szCs w:val="22"/>
        </w:rPr>
      </w:pPr>
      <w:r w:rsidRPr="00090500">
        <w:rPr>
          <w:rFonts w:ascii="Courier New" w:hAnsi="Courier New" w:cs="Courier New"/>
          <w:color w:val="000000" w:themeColor="text1"/>
          <w:sz w:val="22"/>
          <w:szCs w:val="22"/>
        </w:rPr>
        <w:lastRenderedPageBreak/>
        <w:t>Приложение № 4</w:t>
      </w:r>
    </w:p>
    <w:p w14:paraId="48B78949" w14:textId="4800BC20" w:rsidR="00090500" w:rsidRPr="00090500" w:rsidRDefault="00090500" w:rsidP="00090500">
      <w:pPr>
        <w:autoSpaceDE w:val="0"/>
        <w:autoSpaceDN w:val="0"/>
        <w:adjustRightInd w:val="0"/>
        <w:spacing w:after="0"/>
        <w:jc w:val="right"/>
        <w:rPr>
          <w:rFonts w:ascii="Courier New" w:hAnsi="Courier New" w:cs="Courier New"/>
          <w:color w:val="000000" w:themeColor="text1"/>
          <w:sz w:val="22"/>
          <w:szCs w:val="22"/>
        </w:rPr>
      </w:pPr>
      <w:r w:rsidRPr="00090500">
        <w:rPr>
          <w:rFonts w:ascii="Courier New" w:hAnsi="Courier New" w:cs="Courier New"/>
          <w:color w:val="000000" w:themeColor="text1"/>
          <w:sz w:val="22"/>
          <w:szCs w:val="22"/>
        </w:rPr>
        <w:t xml:space="preserve">к Административному регламенту предоставления муниципальной услуги «Выбор земельного участка для строительства и принятие решения о </w:t>
      </w:r>
      <w:r w:rsidRPr="00090500">
        <w:rPr>
          <w:rFonts w:ascii="Courier New" w:hAnsi="Courier New" w:cs="Courier New"/>
          <w:bCs/>
          <w:color w:val="000000" w:themeColor="text1"/>
          <w:sz w:val="22"/>
          <w:szCs w:val="22"/>
        </w:rPr>
        <w:t xml:space="preserve">  предварительном согласовании места размещения объекта</w:t>
      </w:r>
      <w:r w:rsidRPr="00090500">
        <w:rPr>
          <w:rFonts w:ascii="Courier New" w:hAnsi="Courier New" w:cs="Courier New"/>
          <w:color w:val="000000" w:themeColor="text1"/>
          <w:sz w:val="22"/>
          <w:szCs w:val="22"/>
        </w:rPr>
        <w:t>»</w:t>
      </w:r>
    </w:p>
    <w:p w14:paraId="441AA11E" w14:textId="77777777" w:rsidR="00090500" w:rsidRPr="00090500" w:rsidRDefault="00090500" w:rsidP="00090500">
      <w:pPr>
        <w:autoSpaceDE w:val="0"/>
        <w:autoSpaceDN w:val="0"/>
        <w:adjustRightInd w:val="0"/>
        <w:spacing w:after="0"/>
        <w:outlineLvl w:val="1"/>
        <w:rPr>
          <w:rFonts w:ascii="Times New Roman" w:hAnsi="Times New Roman"/>
          <w:color w:val="000000" w:themeColor="text1"/>
          <w:sz w:val="28"/>
          <w:szCs w:val="28"/>
        </w:rPr>
      </w:pPr>
    </w:p>
    <w:p w14:paraId="4CA3CF71" w14:textId="77777777" w:rsidR="00090500" w:rsidRPr="00090500" w:rsidRDefault="00090500" w:rsidP="00090500">
      <w:pPr>
        <w:autoSpaceDE w:val="0"/>
        <w:autoSpaceDN w:val="0"/>
        <w:adjustRightInd w:val="0"/>
        <w:spacing w:after="0"/>
        <w:jc w:val="center"/>
        <w:outlineLvl w:val="1"/>
        <w:rPr>
          <w:rFonts w:ascii="Times New Roman" w:hAnsi="Times New Roman"/>
          <w:b/>
          <w:i/>
          <w:color w:val="000000" w:themeColor="text1"/>
          <w:sz w:val="28"/>
          <w:szCs w:val="28"/>
        </w:rPr>
      </w:pPr>
    </w:p>
    <w:p w14:paraId="435A1032" w14:textId="77777777" w:rsidR="00090500" w:rsidRPr="00090500" w:rsidRDefault="00090500" w:rsidP="00090500">
      <w:pPr>
        <w:spacing w:after="0"/>
        <w:ind w:firstLine="709"/>
        <w:rPr>
          <w:b/>
          <w:i/>
          <w:color w:val="000000" w:themeColor="text1"/>
          <w:sz w:val="24"/>
          <w:szCs w:val="24"/>
        </w:rPr>
      </w:pPr>
      <w:r w:rsidRPr="00090500">
        <w:rPr>
          <w:b/>
          <w:i/>
          <w:color w:val="000000" w:themeColor="text1"/>
          <w:sz w:val="24"/>
          <w:szCs w:val="24"/>
        </w:rPr>
        <w:t>Перечень необходимых и обязательных для предоставления муниципальной услуги документов, предоставляемых лично заявителем:</w:t>
      </w:r>
    </w:p>
    <w:p w14:paraId="712C2873" w14:textId="77777777" w:rsidR="00090500" w:rsidRPr="00090500" w:rsidRDefault="00090500" w:rsidP="00090500">
      <w:pPr>
        <w:spacing w:after="0"/>
        <w:ind w:firstLine="709"/>
        <w:rPr>
          <w:b/>
          <w:i/>
          <w:color w:val="000000" w:themeColor="text1"/>
          <w:sz w:val="24"/>
          <w:szCs w:val="24"/>
        </w:rPr>
      </w:pPr>
    </w:p>
    <w:p w14:paraId="4618BF42" w14:textId="6DAD19C0" w:rsidR="00090500" w:rsidRPr="00090500" w:rsidRDefault="00090500" w:rsidP="00090500">
      <w:pPr>
        <w:spacing w:after="0"/>
        <w:ind w:firstLine="709"/>
        <w:rPr>
          <w:color w:val="000000" w:themeColor="text1"/>
          <w:sz w:val="24"/>
          <w:szCs w:val="24"/>
        </w:rPr>
      </w:pPr>
      <w:r w:rsidRPr="00090500">
        <w:rPr>
          <w:color w:val="000000" w:themeColor="text1"/>
          <w:sz w:val="24"/>
          <w:szCs w:val="24"/>
        </w:rPr>
        <w:t>1) заявление по установленной форме (приложения № 2);</w:t>
      </w:r>
    </w:p>
    <w:p w14:paraId="3E6E2E01" w14:textId="77777777" w:rsidR="00090500" w:rsidRPr="00090500" w:rsidRDefault="00090500" w:rsidP="00090500">
      <w:pPr>
        <w:spacing w:after="0"/>
        <w:ind w:firstLine="709"/>
        <w:rPr>
          <w:color w:val="000000" w:themeColor="text1"/>
          <w:sz w:val="24"/>
          <w:szCs w:val="24"/>
        </w:rPr>
      </w:pPr>
      <w:r w:rsidRPr="00090500">
        <w:rPr>
          <w:color w:val="000000" w:themeColor="text1"/>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3E7ACD7" w14:textId="77777777" w:rsidR="00090500" w:rsidRPr="00090500" w:rsidRDefault="00090500" w:rsidP="00090500">
      <w:pPr>
        <w:spacing w:after="0"/>
        <w:ind w:firstLine="709"/>
        <w:rPr>
          <w:color w:val="000000" w:themeColor="text1"/>
          <w:sz w:val="24"/>
          <w:szCs w:val="24"/>
        </w:rPr>
      </w:pPr>
      <w:r w:rsidRPr="00090500">
        <w:rPr>
          <w:color w:val="000000" w:themeColor="text1"/>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9DE6ABB" w14:textId="77777777" w:rsidR="00090500" w:rsidRPr="00090500" w:rsidRDefault="00090500" w:rsidP="00090500">
      <w:pPr>
        <w:spacing w:after="0"/>
        <w:ind w:firstLine="709"/>
        <w:rPr>
          <w:color w:val="000000" w:themeColor="text1"/>
          <w:sz w:val="24"/>
          <w:szCs w:val="24"/>
        </w:rPr>
      </w:pPr>
      <w:r w:rsidRPr="00090500">
        <w:rPr>
          <w:color w:val="000000" w:themeColor="text1"/>
          <w:sz w:val="24"/>
          <w:szCs w:val="24"/>
        </w:rPr>
        <w:t>4) Ситуационный план предполагаемого место размещения объекта строительства.</w:t>
      </w:r>
    </w:p>
    <w:p w14:paraId="34B14B5F" w14:textId="77777777" w:rsidR="00090500" w:rsidRPr="00090500" w:rsidRDefault="00090500" w:rsidP="00090500">
      <w:pPr>
        <w:spacing w:after="0"/>
        <w:ind w:firstLine="709"/>
        <w:rPr>
          <w:color w:val="000000" w:themeColor="text1"/>
          <w:sz w:val="24"/>
          <w:szCs w:val="24"/>
        </w:rPr>
      </w:pPr>
    </w:p>
    <w:p w14:paraId="10A54146" w14:textId="77777777" w:rsidR="00090500" w:rsidRPr="00090500" w:rsidRDefault="00090500" w:rsidP="00090500">
      <w:pPr>
        <w:spacing w:after="0"/>
        <w:ind w:firstLine="709"/>
        <w:rPr>
          <w:b/>
          <w:i/>
          <w:color w:val="000000" w:themeColor="text1"/>
          <w:sz w:val="24"/>
          <w:szCs w:val="24"/>
        </w:rPr>
      </w:pPr>
      <w:r w:rsidRPr="00090500">
        <w:rPr>
          <w:b/>
          <w:i/>
          <w:color w:val="000000" w:themeColor="text1"/>
          <w:sz w:val="24"/>
          <w:szCs w:val="24"/>
        </w:rPr>
        <w:t>Перечень документов необходимых для предоставления муниципальной услуги, заявитель которые вправе предоставить по собственной инициативе:</w:t>
      </w:r>
    </w:p>
    <w:p w14:paraId="2EC5D207" w14:textId="77777777" w:rsidR="00090500" w:rsidRPr="00090500" w:rsidRDefault="00090500" w:rsidP="00090500">
      <w:pPr>
        <w:spacing w:after="0"/>
        <w:ind w:firstLine="709"/>
        <w:rPr>
          <w:b/>
          <w:i/>
          <w:color w:val="000000" w:themeColor="text1"/>
          <w:sz w:val="24"/>
          <w:szCs w:val="24"/>
        </w:rPr>
      </w:pPr>
    </w:p>
    <w:p w14:paraId="761727D6" w14:textId="77777777" w:rsidR="00090500" w:rsidRPr="00090500" w:rsidRDefault="00090500" w:rsidP="00090500">
      <w:pPr>
        <w:spacing w:after="0"/>
        <w:ind w:firstLine="709"/>
        <w:rPr>
          <w:color w:val="000000" w:themeColor="text1"/>
          <w:sz w:val="24"/>
          <w:szCs w:val="24"/>
        </w:rPr>
      </w:pPr>
      <w:r w:rsidRPr="00090500">
        <w:rPr>
          <w:color w:val="000000" w:themeColor="text1"/>
          <w:sz w:val="24"/>
          <w:szCs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71604004" w14:textId="77777777" w:rsidR="00090500" w:rsidRPr="00090500" w:rsidRDefault="00090500" w:rsidP="00090500">
      <w:pPr>
        <w:spacing w:after="0"/>
        <w:ind w:firstLine="709"/>
        <w:rPr>
          <w:color w:val="000000" w:themeColor="text1"/>
          <w:sz w:val="24"/>
          <w:szCs w:val="24"/>
        </w:rPr>
      </w:pPr>
      <w:r w:rsidRPr="00090500">
        <w:rPr>
          <w:color w:val="000000" w:themeColor="text1"/>
          <w:sz w:val="24"/>
          <w:szCs w:val="24"/>
        </w:rPr>
        <w:t>2) Выписка из ЕГРП о правах на приобретаемые земельные участки или:</w:t>
      </w:r>
    </w:p>
    <w:p w14:paraId="1484BC49" w14:textId="77777777" w:rsidR="00090500" w:rsidRPr="00090500" w:rsidRDefault="00090500" w:rsidP="00090500">
      <w:pPr>
        <w:spacing w:after="0"/>
        <w:ind w:firstLine="709"/>
        <w:rPr>
          <w:color w:val="000000" w:themeColor="text1"/>
          <w:sz w:val="24"/>
          <w:szCs w:val="24"/>
        </w:rPr>
      </w:pPr>
      <w:r w:rsidRPr="00090500">
        <w:rPr>
          <w:color w:val="000000" w:themeColor="text1"/>
          <w:sz w:val="24"/>
          <w:szCs w:val="24"/>
        </w:rPr>
        <w:t>а) уведомление об отсутствии в ЕГРП запрашиваемых сведений о зарегистрированных правах на указанные земельные участки;</w:t>
      </w:r>
    </w:p>
    <w:p w14:paraId="43380679" w14:textId="77777777" w:rsidR="00090500" w:rsidRPr="00090500" w:rsidRDefault="00090500" w:rsidP="00090500">
      <w:pPr>
        <w:spacing w:after="0"/>
        <w:ind w:firstLine="709"/>
        <w:rPr>
          <w:color w:val="000000" w:themeColor="text1"/>
          <w:sz w:val="24"/>
          <w:szCs w:val="24"/>
        </w:rPr>
      </w:pPr>
      <w:r w:rsidRPr="00090500">
        <w:rPr>
          <w:color w:val="000000" w:themeColor="text1"/>
          <w:sz w:val="24"/>
          <w:szCs w:val="24"/>
        </w:rPr>
        <w:t>3) Кадастровая карта соответствующей территории.</w:t>
      </w:r>
    </w:p>
    <w:p w14:paraId="575D3482" w14:textId="77777777" w:rsidR="00090500" w:rsidRPr="00090500" w:rsidRDefault="00090500" w:rsidP="00090500">
      <w:pPr>
        <w:widowControl w:val="0"/>
        <w:autoSpaceDE w:val="0"/>
        <w:autoSpaceDN w:val="0"/>
        <w:adjustRightInd w:val="0"/>
        <w:spacing w:after="0"/>
        <w:ind w:firstLine="709"/>
        <w:rPr>
          <w:color w:val="000000" w:themeColor="text1"/>
          <w:sz w:val="24"/>
          <w:szCs w:val="24"/>
        </w:rPr>
      </w:pPr>
      <w:r w:rsidRPr="00090500">
        <w:rPr>
          <w:color w:val="000000" w:themeColor="text1"/>
          <w:sz w:val="24"/>
          <w:szCs w:val="24"/>
        </w:rPr>
        <w:t>4)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14:paraId="2BD285ED" w14:textId="69456945" w:rsidR="00F84676" w:rsidRPr="00FD521E" w:rsidRDefault="007B38E2" w:rsidP="00090500">
      <w:pPr>
        <w:spacing w:after="0"/>
        <w:ind w:firstLine="709"/>
        <w:rPr>
          <w:color w:val="000000" w:themeColor="text1"/>
        </w:rPr>
      </w:pPr>
    </w:p>
    <w:sectPr w:rsidR="00F84676" w:rsidRPr="00FD521E" w:rsidSect="00253CA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A9"/>
    <w:rsid w:val="00090500"/>
    <w:rsid w:val="00253CA9"/>
    <w:rsid w:val="0036045C"/>
    <w:rsid w:val="00424252"/>
    <w:rsid w:val="00426503"/>
    <w:rsid w:val="004A5F5F"/>
    <w:rsid w:val="0056447E"/>
    <w:rsid w:val="005A5007"/>
    <w:rsid w:val="007B38E2"/>
    <w:rsid w:val="00830574"/>
    <w:rsid w:val="0089294A"/>
    <w:rsid w:val="00AA69A0"/>
    <w:rsid w:val="00AC01F5"/>
    <w:rsid w:val="00B5536A"/>
    <w:rsid w:val="00B7321D"/>
    <w:rsid w:val="00B8405F"/>
    <w:rsid w:val="00C54514"/>
    <w:rsid w:val="00FD50B4"/>
    <w:rsid w:val="00FD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8ED7"/>
  <w15:chartTrackingRefBased/>
  <w15:docId w15:val="{FCE3D6D2-F2BD-4E90-BE8C-3CE8E79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CA9"/>
    <w:pPr>
      <w:spacing w:after="60" w:line="240" w:lineRule="auto"/>
      <w:jc w:val="both"/>
    </w:pPr>
    <w:rPr>
      <w:rFonts w:ascii="Arial" w:eastAsia="Times New Roman" w:hAnsi="Arial" w:cs="Arial"/>
      <w:color w:val="333333"/>
      <w:sz w:val="20"/>
      <w:szCs w:val="20"/>
      <w:lang w:eastAsia="ru-RU"/>
    </w:rPr>
  </w:style>
  <w:style w:type="paragraph" w:styleId="1">
    <w:name w:val="heading 1"/>
    <w:basedOn w:val="a"/>
    <w:next w:val="a"/>
    <w:link w:val="10"/>
    <w:uiPriority w:val="9"/>
    <w:qFormat/>
    <w:rsid w:val="00253CA9"/>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qFormat/>
    <w:rsid w:val="00253CA9"/>
    <w:pPr>
      <w:keepNext/>
      <w:spacing w:before="240"/>
      <w:jc w:val="left"/>
      <w:outlineLvl w:val="1"/>
    </w:pPr>
    <w:rPr>
      <w:b/>
      <w:bCs/>
      <w:i/>
      <w:iCs/>
      <w:color w:val="auto"/>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CA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53CA9"/>
    <w:rPr>
      <w:rFonts w:ascii="Arial" w:eastAsia="Times New Roman" w:hAnsi="Arial" w:cs="Arial"/>
      <w:b/>
      <w:bCs/>
      <w:i/>
      <w:iCs/>
      <w:sz w:val="28"/>
      <w:szCs w:val="28"/>
      <w:lang w:eastAsia="ru-RU"/>
    </w:rPr>
  </w:style>
  <w:style w:type="character" w:styleId="a3">
    <w:name w:val="Hyperlink"/>
    <w:basedOn w:val="a0"/>
    <w:uiPriority w:val="99"/>
    <w:rsid w:val="00253CA9"/>
    <w:rPr>
      <w:color w:val="0000FF"/>
      <w:u w:val="single"/>
    </w:rPr>
  </w:style>
  <w:style w:type="paragraph" w:customStyle="1" w:styleId="a4">
    <w:basedOn w:val="a"/>
    <w:next w:val="a5"/>
    <w:uiPriority w:val="99"/>
    <w:rsid w:val="00253CA9"/>
    <w:pPr>
      <w:spacing w:after="200" w:line="276" w:lineRule="auto"/>
      <w:jc w:val="left"/>
    </w:pPr>
    <w:rPr>
      <w:rFonts w:ascii="Times New Roman" w:hAnsi="Times New Roman" w:cs="Times New Roman"/>
      <w:color w:val="auto"/>
      <w:sz w:val="24"/>
      <w:szCs w:val="24"/>
    </w:rPr>
  </w:style>
  <w:style w:type="character" w:customStyle="1" w:styleId="FontStyle11">
    <w:name w:val="Font Style11"/>
    <w:basedOn w:val="a0"/>
    <w:rsid w:val="00253CA9"/>
    <w:rPr>
      <w:rFonts w:ascii="Times New Roman" w:hAnsi="Times New Roman" w:cs="Times New Roman"/>
      <w:b/>
      <w:bCs/>
      <w:i/>
      <w:iCs/>
      <w:sz w:val="18"/>
      <w:szCs w:val="18"/>
    </w:rPr>
  </w:style>
  <w:style w:type="character" w:styleId="a6">
    <w:name w:val="Emphasis"/>
    <w:basedOn w:val="a0"/>
    <w:uiPriority w:val="20"/>
    <w:qFormat/>
    <w:rsid w:val="00253CA9"/>
    <w:rPr>
      <w:i/>
      <w:iCs/>
    </w:rPr>
  </w:style>
  <w:style w:type="character" w:customStyle="1" w:styleId="a7">
    <w:name w:val="Обычный (веб) Знак"/>
    <w:basedOn w:val="a0"/>
    <w:link w:val="a8"/>
    <w:uiPriority w:val="99"/>
    <w:locked/>
    <w:rsid w:val="00253CA9"/>
    <w:rPr>
      <w:rFonts w:ascii="Times New Roman" w:eastAsia="Times New Roman" w:hAnsi="Times New Roman" w:cs="Times New Roman"/>
      <w:sz w:val="24"/>
      <w:szCs w:val="24"/>
      <w:lang w:eastAsia="ru-RU"/>
    </w:rPr>
  </w:style>
  <w:style w:type="paragraph" w:customStyle="1" w:styleId="ConsPlusCell">
    <w:name w:val="ConsPlusCell"/>
    <w:uiPriority w:val="99"/>
    <w:rsid w:val="00253C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253CA9"/>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Body Text Indent"/>
    <w:basedOn w:val="a"/>
    <w:link w:val="aa"/>
    <w:rsid w:val="00253CA9"/>
    <w:pPr>
      <w:spacing w:after="120"/>
      <w:ind w:left="283"/>
      <w:jc w:val="left"/>
    </w:pPr>
    <w:rPr>
      <w:rFonts w:ascii="Times New Roman" w:hAnsi="Times New Roman" w:cs="Times New Roman"/>
      <w:color w:val="auto"/>
      <w:sz w:val="24"/>
      <w:szCs w:val="24"/>
    </w:rPr>
  </w:style>
  <w:style w:type="character" w:customStyle="1" w:styleId="aa">
    <w:name w:val="Основной текст с отступом Знак"/>
    <w:basedOn w:val="a0"/>
    <w:link w:val="a9"/>
    <w:rsid w:val="00253CA9"/>
    <w:rPr>
      <w:rFonts w:ascii="Times New Roman" w:eastAsia="Times New Roman" w:hAnsi="Times New Roman" w:cs="Times New Roman"/>
      <w:sz w:val="24"/>
      <w:szCs w:val="24"/>
      <w:lang w:eastAsia="ru-RU"/>
    </w:rPr>
  </w:style>
  <w:style w:type="paragraph" w:styleId="HTML">
    <w:name w:val="HTML Preformatted"/>
    <w:basedOn w:val="a"/>
    <w:link w:val="HTML0"/>
    <w:rsid w:val="0025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rPr>
  </w:style>
  <w:style w:type="character" w:customStyle="1" w:styleId="HTML0">
    <w:name w:val="Стандартный HTML Знак"/>
    <w:basedOn w:val="a0"/>
    <w:link w:val="HTML"/>
    <w:rsid w:val="00253CA9"/>
    <w:rPr>
      <w:rFonts w:ascii="Courier New" w:eastAsia="Times New Roman" w:hAnsi="Courier New" w:cs="Courier New"/>
      <w:sz w:val="20"/>
      <w:szCs w:val="20"/>
      <w:lang w:eastAsia="ru-RU"/>
    </w:rPr>
  </w:style>
  <w:style w:type="paragraph" w:customStyle="1" w:styleId="ConsPlusNonformat">
    <w:name w:val="ConsPlusNonformat"/>
    <w:uiPriority w:val="99"/>
    <w:rsid w:val="00253CA9"/>
    <w:pPr>
      <w:autoSpaceDE w:val="0"/>
      <w:autoSpaceDN w:val="0"/>
      <w:adjustRightInd w:val="0"/>
      <w:spacing w:after="0" w:line="240" w:lineRule="auto"/>
    </w:pPr>
    <w:rPr>
      <w:rFonts w:ascii="Courier New" w:eastAsia="Calibri" w:hAnsi="Courier New" w:cs="Courier New"/>
      <w:sz w:val="20"/>
      <w:szCs w:val="20"/>
    </w:rPr>
  </w:style>
  <w:style w:type="paragraph" w:styleId="ab">
    <w:name w:val="Body Text"/>
    <w:aliases w:val="Знак1,body text,Основной текст Знак Знак"/>
    <w:basedOn w:val="a"/>
    <w:link w:val="ac"/>
    <w:uiPriority w:val="99"/>
    <w:semiHidden/>
    <w:unhideWhenUsed/>
    <w:rsid w:val="00253CA9"/>
    <w:pPr>
      <w:spacing w:after="120"/>
    </w:pPr>
  </w:style>
  <w:style w:type="character" w:customStyle="1" w:styleId="ac">
    <w:name w:val="Основной текст Знак"/>
    <w:aliases w:val="Знак1 Знак,body text Знак,Основной текст Знак Знак Знак"/>
    <w:basedOn w:val="a0"/>
    <w:link w:val="ab"/>
    <w:uiPriority w:val="99"/>
    <w:semiHidden/>
    <w:rsid w:val="00253CA9"/>
    <w:rPr>
      <w:rFonts w:ascii="Arial" w:eastAsia="Times New Roman" w:hAnsi="Arial" w:cs="Arial"/>
      <w:color w:val="333333"/>
      <w:sz w:val="20"/>
      <w:szCs w:val="20"/>
      <w:lang w:eastAsia="ru-RU"/>
    </w:rPr>
  </w:style>
  <w:style w:type="paragraph" w:styleId="3">
    <w:name w:val="Body Text 3"/>
    <w:basedOn w:val="a"/>
    <w:link w:val="30"/>
    <w:uiPriority w:val="99"/>
    <w:semiHidden/>
    <w:unhideWhenUsed/>
    <w:rsid w:val="00253CA9"/>
    <w:pPr>
      <w:spacing w:after="120"/>
    </w:pPr>
    <w:rPr>
      <w:sz w:val="16"/>
      <w:szCs w:val="16"/>
    </w:rPr>
  </w:style>
  <w:style w:type="character" w:customStyle="1" w:styleId="30">
    <w:name w:val="Основной текст 3 Знак"/>
    <w:basedOn w:val="a0"/>
    <w:link w:val="3"/>
    <w:uiPriority w:val="99"/>
    <w:semiHidden/>
    <w:rsid w:val="00253CA9"/>
    <w:rPr>
      <w:rFonts w:ascii="Arial" w:eastAsia="Times New Roman" w:hAnsi="Arial" w:cs="Arial"/>
      <w:color w:val="333333"/>
      <w:sz w:val="16"/>
      <w:szCs w:val="16"/>
      <w:lang w:eastAsia="ru-RU"/>
    </w:rPr>
  </w:style>
  <w:style w:type="paragraph" w:customStyle="1" w:styleId="21">
    <w:name w:val="Обычный2"/>
    <w:rsid w:val="00253CA9"/>
    <w:pPr>
      <w:widowControl w:val="0"/>
      <w:snapToGrid w:val="0"/>
      <w:spacing w:before="280" w:after="0"/>
      <w:jc w:val="center"/>
    </w:pPr>
    <w:rPr>
      <w:rFonts w:ascii="Times New Roman" w:eastAsia="Times New Roman" w:hAnsi="Times New Roman" w:cs="Times New Roman"/>
      <w:sz w:val="28"/>
      <w:szCs w:val="20"/>
      <w:lang w:eastAsia="ru-RU"/>
    </w:rPr>
  </w:style>
  <w:style w:type="paragraph" w:customStyle="1" w:styleId="FR1">
    <w:name w:val="FR1"/>
    <w:rsid w:val="00253CA9"/>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msonormalcxspmiddle">
    <w:name w:val="msonormalcxspmiddle"/>
    <w:basedOn w:val="a"/>
    <w:rsid w:val="00253CA9"/>
    <w:pPr>
      <w:spacing w:before="100" w:beforeAutospacing="1" w:after="100" w:afterAutospacing="1"/>
      <w:jc w:val="left"/>
    </w:pPr>
    <w:rPr>
      <w:rFonts w:ascii="Times New Roman" w:hAnsi="Times New Roman" w:cs="Times New Roman"/>
      <w:color w:val="auto"/>
      <w:sz w:val="24"/>
      <w:szCs w:val="24"/>
    </w:rPr>
  </w:style>
  <w:style w:type="paragraph" w:styleId="a5">
    <w:name w:val="Normal (Web)"/>
    <w:basedOn w:val="a"/>
    <w:uiPriority w:val="99"/>
    <w:semiHidden/>
    <w:unhideWhenUsed/>
    <w:rsid w:val="00253CA9"/>
    <w:rPr>
      <w:rFonts w:ascii="Times New Roman" w:hAnsi="Times New Roman" w:cs="Times New Roman"/>
      <w:sz w:val="24"/>
      <w:szCs w:val="24"/>
    </w:rPr>
  </w:style>
  <w:style w:type="character" w:styleId="ad">
    <w:name w:val="Unresolved Mention"/>
    <w:basedOn w:val="a0"/>
    <w:uiPriority w:val="99"/>
    <w:semiHidden/>
    <w:unhideWhenUsed/>
    <w:rsid w:val="00090500"/>
    <w:rPr>
      <w:color w:val="605E5C"/>
      <w:shd w:val="clear" w:color="auto" w:fill="E1DFDD"/>
    </w:rPr>
  </w:style>
  <w:style w:type="paragraph" w:customStyle="1" w:styleId="a8">
    <w:basedOn w:val="a"/>
    <w:next w:val="a5"/>
    <w:link w:val="a7"/>
    <w:uiPriority w:val="99"/>
    <w:rsid w:val="00090500"/>
    <w:pPr>
      <w:spacing w:after="200" w:line="276" w:lineRule="auto"/>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f88f749621522c09def820eb371d7876beef9c10/" TargetMode="External"/><Relationship Id="rId13" Type="http://schemas.openxmlformats.org/officeDocument/2006/relationships/hyperlink" Target="consultantplus://offline/ref=C931C9A862262E91837783CB1B560F3C00B98AFCC197B44EEED92FA573CA8C9D22F7264C15C274CA457AC6T1n5H" TargetMode="External"/><Relationship Id="rId3" Type="http://schemas.openxmlformats.org/officeDocument/2006/relationships/webSettings" Target="web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hyperlink" Target="http://www.consultant.ru/document/cons_doc_LAW_378973/00ac15c81cca5471b4866cd7d18d5f5c88a43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5880/f88f749621522c09def820eb371d7876beef9c10/" TargetMode="External"/><Relationship Id="rId11" Type="http://schemas.openxmlformats.org/officeDocument/2006/relationships/hyperlink" Target="http://www.consultant.ru/document/cons_doc_LAW_149244/8e963fb893781820c4192cdd6152f609de78a157/" TargetMode="External"/><Relationship Id="rId5" Type="http://schemas.openxmlformats.org/officeDocument/2006/relationships/hyperlink" Target="consultantplus://offline/ref=37BA05CE15DE92D534B2482409971E88B67868CB31821379A7D2D2BF50B8FCF50C104D80A4049E4DZCN0G" TargetMode="External"/><Relationship Id="rId15" Type="http://schemas.openxmlformats.org/officeDocument/2006/relationships/theme" Target="theme/theme1.xml"/><Relationship Id="rId10" Type="http://schemas.openxmlformats.org/officeDocument/2006/relationships/hyperlink" Target="http://www.consultant.ru/document/cons_doc_LAW_355880/f88f749621522c09def820eb371d7876beef9c10/" TargetMode="External"/><Relationship Id="rId4" Type="http://schemas.openxmlformats.org/officeDocument/2006/relationships/hyperlink" Target="mailto:sharalday@mail.ru" TargetMode="External"/><Relationship Id="rId9" Type="http://schemas.openxmlformats.org/officeDocument/2006/relationships/hyperlink" Target="http://www.consultant.ru/document/cons_doc_LAW_355880/f88f749621522c09def820eb371d7876beef9c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9247</Words>
  <Characters>52712</Characters>
  <Application>Microsoft Office Word</Application>
  <DocSecurity>0</DocSecurity>
  <Lines>439</Lines>
  <Paragraphs>123</Paragraphs>
  <ScaleCrop>false</ScaleCrop>
  <Company/>
  <LinksUpToDate>false</LinksUpToDate>
  <CharactersWithSpaces>61836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18</cp:revision>
  <dcterms:created xsi:type="dcterms:W3CDTF">2021-04-14T04:06:00Z</dcterms:created>
  <dcterms:modified xsi:type="dcterms:W3CDTF">2021-04-19T04:35:00Z</dcterms:modified>
</cp:coreProperties>
</file>